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E7" w:rsidRDefault="005D55E7" w:rsidP="005D55E7">
      <w:pPr>
        <w:tabs>
          <w:tab w:val="left" w:pos="284"/>
          <w:tab w:val="left" w:pos="567"/>
        </w:tabs>
        <w:rPr>
          <w:rFonts w:ascii="Arial" w:hAnsi="Arial"/>
          <w:szCs w:val="24"/>
          <w:lang w:eastAsia="en-US"/>
        </w:rPr>
      </w:pPr>
    </w:p>
    <w:p w:rsidR="005D55E7" w:rsidRDefault="005D55E7" w:rsidP="005D55E7">
      <w:pPr>
        <w:tabs>
          <w:tab w:val="left" w:pos="284"/>
          <w:tab w:val="left" w:pos="567"/>
        </w:tabs>
        <w:rPr>
          <w:rFonts w:ascii="Arial" w:hAnsi="Arial"/>
          <w:b/>
          <w:szCs w:val="24"/>
          <w:lang w:eastAsia="en-US"/>
        </w:rPr>
      </w:pPr>
    </w:p>
    <w:p w:rsidR="005D55E7" w:rsidRDefault="00743BEF" w:rsidP="005D55E7">
      <w:pPr>
        <w:rPr>
          <w:rFonts w:ascii="Arial" w:hAnsi="Arial"/>
        </w:rPr>
      </w:pPr>
      <w:r>
        <w:rPr>
          <w:rFonts w:ascii="Arial" w:hAnsi="Arial"/>
        </w:rPr>
        <w:t xml:space="preserve">     </w:t>
      </w:r>
    </w:p>
    <w:p w:rsidR="005D55E7" w:rsidRDefault="00743BEF" w:rsidP="005D55E7">
      <w:pPr>
        <w:rPr>
          <w:rFonts w:ascii="Arial" w:hAnsi="Arial"/>
        </w:rPr>
      </w:pPr>
      <w:r>
        <w:rPr>
          <w:rFonts w:ascii="Arial" w:hAnsi="Arial"/>
        </w:rPr>
        <w:t xml:space="preserve">     </w:t>
      </w: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743BEF" w:rsidRDefault="00743BEF" w:rsidP="005D55E7">
      <w:pPr>
        <w:rPr>
          <w:rFonts w:ascii="Arial" w:hAnsi="Arial"/>
        </w:rPr>
      </w:pPr>
    </w:p>
    <w:p w:rsidR="005D55E7" w:rsidRDefault="005D55E7" w:rsidP="005D55E7">
      <w:pPr>
        <w:rPr>
          <w:rFonts w:ascii="Arial" w:hAnsi="Arial"/>
        </w:rPr>
      </w:pPr>
    </w:p>
    <w:p w:rsidR="005D55E7" w:rsidRDefault="005D55E7" w:rsidP="005D55E7">
      <w:pPr>
        <w:rPr>
          <w:rFonts w:ascii="Arial" w:hAnsi="Arial"/>
        </w:rPr>
      </w:pPr>
    </w:p>
    <w:p w:rsidR="005D55E7" w:rsidRDefault="005D55E7" w:rsidP="005D55E7">
      <w:pPr>
        <w:jc w:val="right"/>
        <w:rPr>
          <w:rFonts w:ascii="Arial" w:hAnsi="Arial"/>
        </w:rPr>
      </w:pPr>
      <w:r>
        <w:rPr>
          <w:noProof/>
        </w:rPr>
        <w:lastRenderedPageBreak/>
        <w:drawing>
          <wp:anchor distT="0" distB="0" distL="114300" distR="114300" simplePos="0" relativeHeight="251661312" behindDoc="0" locked="0" layoutInCell="1" allowOverlap="1">
            <wp:simplePos x="0" y="0"/>
            <wp:positionH relativeFrom="column">
              <wp:posOffset>-125730</wp:posOffset>
            </wp:positionH>
            <wp:positionV relativeFrom="paragraph">
              <wp:posOffset>4445</wp:posOffset>
            </wp:positionV>
            <wp:extent cx="1252855" cy="798195"/>
            <wp:effectExtent l="19050" t="0" r="4445" b="0"/>
            <wp:wrapNone/>
            <wp:docPr id="3" name="Picture 2" desc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pic:cNvPicPr>
                      <a:picLocks noChangeAspect="1" noChangeArrowheads="1"/>
                    </pic:cNvPicPr>
                  </pic:nvPicPr>
                  <pic:blipFill>
                    <a:blip r:embed="rId5" cstate="print"/>
                    <a:srcRect/>
                    <a:stretch>
                      <a:fillRect/>
                    </a:stretch>
                  </pic:blipFill>
                  <pic:spPr bwMode="auto">
                    <a:xfrm>
                      <a:off x="0" y="0"/>
                      <a:ext cx="1252855" cy="798195"/>
                    </a:xfrm>
                    <a:prstGeom prst="rect">
                      <a:avLst/>
                    </a:prstGeom>
                    <a:noFill/>
                    <a:ln w="9525">
                      <a:noFill/>
                      <a:miter lim="800000"/>
                      <a:headEnd/>
                      <a:tailEnd/>
                    </a:ln>
                  </pic:spPr>
                </pic:pic>
              </a:graphicData>
            </a:graphic>
          </wp:anchor>
        </w:drawing>
      </w:r>
      <w:r>
        <w:rPr>
          <w:noProof/>
        </w:rPr>
        <w:drawing>
          <wp:inline distT="0" distB="0" distL="0" distR="0">
            <wp:extent cx="1188720" cy="807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8720" cy="807720"/>
                    </a:xfrm>
                    <a:prstGeom prst="rect">
                      <a:avLst/>
                    </a:prstGeom>
                    <a:noFill/>
                    <a:ln w="9525">
                      <a:noFill/>
                      <a:miter lim="800000"/>
                      <a:headEnd/>
                      <a:tailEnd/>
                    </a:ln>
                  </pic:spPr>
                </pic:pic>
              </a:graphicData>
            </a:graphic>
          </wp:inline>
        </w:drawing>
      </w:r>
    </w:p>
    <w:p w:rsidR="005D55E7" w:rsidRDefault="005D55E7" w:rsidP="005D55E7">
      <w:pPr>
        <w:rPr>
          <w:rFonts w:ascii="Arial" w:hAnsi="Arial"/>
        </w:rPr>
      </w:pPr>
    </w:p>
    <w:p w:rsidR="005D55E7" w:rsidRDefault="005D55E7" w:rsidP="005D55E7">
      <w:pPr>
        <w:ind w:left="5760"/>
        <w:rPr>
          <w:rFonts w:ascii="Arial" w:hAnsi="Arial"/>
        </w:rPr>
      </w:pPr>
    </w:p>
    <w:p w:rsidR="005D55E7" w:rsidRDefault="005D55E7" w:rsidP="005D55E7">
      <w:pPr>
        <w:rPr>
          <w:rFonts w:ascii="Arial" w:hAnsi="Arial"/>
        </w:rPr>
      </w:pPr>
    </w:p>
    <w:p w:rsidR="005D55E7" w:rsidRDefault="005D55E7" w:rsidP="005D55E7">
      <w:pPr>
        <w:pStyle w:val="LeafletTitle"/>
        <w:jc w:val="center"/>
      </w:pPr>
      <w:r>
        <w:t>Pelvic Floor Exercises</w:t>
      </w:r>
    </w:p>
    <w:p w:rsidR="005D55E7" w:rsidRDefault="005D55E7" w:rsidP="005D55E7">
      <w:pPr>
        <w:pStyle w:val="LeafletSubtitle"/>
        <w:jc w:val="center"/>
      </w:pPr>
      <w:r>
        <w:t>Service User Information Leaflet</w:t>
      </w:r>
    </w:p>
    <w:p w:rsidR="005D55E7" w:rsidRDefault="005D55E7" w:rsidP="005D55E7">
      <w:pPr>
        <w:rPr>
          <w:rFonts w:ascii="Arial" w:hAnsi="Arial"/>
        </w:rPr>
      </w:pPr>
    </w:p>
    <w:p w:rsidR="005D55E7" w:rsidRDefault="005D55E7" w:rsidP="005D55E7">
      <w:pPr>
        <w:rPr>
          <w:rFonts w:ascii="Arial" w:hAnsi="Arial"/>
        </w:rPr>
      </w:pPr>
    </w:p>
    <w:p w:rsidR="005D55E7" w:rsidRDefault="005D55E7" w:rsidP="005D55E7">
      <w:pPr>
        <w:jc w:val="center"/>
        <w:rPr>
          <w:rFonts w:ascii="Arial" w:hAnsi="Arial"/>
        </w:rPr>
      </w:pPr>
      <w:r>
        <w:rPr>
          <w:rFonts w:ascii="Arial" w:hAnsi="Arial"/>
        </w:rPr>
        <w:t>Produced by:  Pelvic Health Physiotherapy Service</w:t>
      </w:r>
    </w:p>
    <w:p w:rsidR="005D55E7" w:rsidRDefault="005D55E7" w:rsidP="005D55E7">
      <w:pPr>
        <w:jc w:val="center"/>
        <w:rPr>
          <w:rFonts w:ascii="Arial" w:hAnsi="Arial"/>
        </w:rPr>
      </w:pPr>
    </w:p>
    <w:p w:rsidR="005D55E7" w:rsidRDefault="009421B3" w:rsidP="005D55E7">
      <w:pPr>
        <w:jc w:val="center"/>
        <w:rPr>
          <w:rFonts w:ascii="Arial" w:hAnsi="Arial"/>
        </w:rPr>
      </w:pPr>
      <w:r>
        <w:rPr>
          <w:rFonts w:ascii="Arial" w:hAnsi="Arial"/>
        </w:rPr>
        <w:t xml:space="preserve">Date of issue:  </w:t>
      </w:r>
      <w:r w:rsidR="008771C5">
        <w:rPr>
          <w:rFonts w:ascii="Arial" w:hAnsi="Arial"/>
        </w:rPr>
        <w:t>Sep</w:t>
      </w:r>
      <w:r>
        <w:rPr>
          <w:rFonts w:ascii="Arial" w:hAnsi="Arial"/>
        </w:rPr>
        <w:t xml:space="preserve"> 2020 </w:t>
      </w:r>
      <w:r w:rsidR="000179C5">
        <w:rPr>
          <w:rFonts w:ascii="Arial" w:hAnsi="Arial"/>
        </w:rPr>
        <w:t xml:space="preserve"> Review Date:  </w:t>
      </w:r>
      <w:r w:rsidR="008771C5">
        <w:rPr>
          <w:rFonts w:ascii="Arial" w:hAnsi="Arial"/>
        </w:rPr>
        <w:t>Sep</w:t>
      </w:r>
      <w:r w:rsidR="005D55E7">
        <w:rPr>
          <w:rFonts w:ascii="Arial" w:hAnsi="Arial"/>
        </w:rPr>
        <w:t xml:space="preserve"> 2022</w:t>
      </w:r>
    </w:p>
    <w:p w:rsidR="005D55E7" w:rsidRDefault="005D55E7" w:rsidP="005D55E7">
      <w:pPr>
        <w:rPr>
          <w:rFonts w:ascii="Arial" w:hAnsi="Arial"/>
        </w:rPr>
      </w:pPr>
    </w:p>
    <w:p w:rsidR="005D55E7" w:rsidRDefault="005D55E7" w:rsidP="005D55E7">
      <w:pPr>
        <w:pStyle w:val="BodyText"/>
        <w:rPr>
          <w:rFonts w:ascii="Arial" w:hAnsi="Arial" w:cs="Arial"/>
          <w:szCs w:val="22"/>
        </w:rPr>
      </w:pPr>
    </w:p>
    <w:p w:rsidR="005D55E7" w:rsidRDefault="00791DAF" w:rsidP="005D55E7">
      <w:pPr>
        <w:pStyle w:val="BodyText"/>
        <w:rPr>
          <w:rFonts w:ascii="Arial" w:hAnsi="Arial" w:cs="Arial"/>
          <w:szCs w:val="22"/>
        </w:rPr>
      </w:pPr>
      <w:r>
        <w:rPr>
          <w:rFonts w:ascii="Arial" w:hAnsi="Arial" w:cs="Arial"/>
          <w:noProof/>
          <w:szCs w:val="22"/>
        </w:rPr>
        <w:pict>
          <v:shapetype id="_x0000_t202" coordsize="21600,21600" o:spt="202" path="m,l,21600r21600,l21600,xe">
            <v:stroke joinstyle="miter"/>
            <v:path gradientshapeok="t" o:connecttype="rect"/>
          </v:shapetype>
          <v:shape id="_x0000_s1026" type="#_x0000_t202" style="position:absolute;margin-left:-9.9pt;margin-top:1pt;width:383pt;height:175.65pt;z-index:251658240" strokeweight="3pt">
            <v:stroke linestyle="thinThin"/>
            <v:textbox style="mso-next-textbox:#_x0000_s1026">
              <w:txbxContent>
                <w:p w:rsidR="00743BEF" w:rsidRDefault="00743BEF" w:rsidP="005D55E7">
                  <w:pPr>
                    <w:rPr>
                      <w:rFonts w:ascii="Arial" w:hAnsi="Arial" w:cs="Arial"/>
                    </w:rPr>
                  </w:pPr>
                </w:p>
                <w:p w:rsidR="009421B3" w:rsidRDefault="009421B3" w:rsidP="009421B3">
                  <w:pPr>
                    <w:rPr>
                      <w:rFonts w:ascii="Arial" w:hAnsi="Arial" w:cs="Arial"/>
                    </w:rPr>
                  </w:pPr>
                  <w:r>
                    <w:rPr>
                      <w:rFonts w:ascii="Arial" w:hAnsi="Arial" w:cs="Arial"/>
                    </w:rPr>
                    <w:t xml:space="preserve">NHS Fife provides accessible communication in a variety of formats including for people who are speakers of community languages, who require Easy Read versions, who speak BSL, read Braille or use Audio formats. </w:t>
                  </w:r>
                </w:p>
                <w:p w:rsidR="009421B3" w:rsidRDefault="009421B3" w:rsidP="009421B3">
                  <w:pPr>
                    <w:rPr>
                      <w:rFonts w:ascii="Arial" w:hAnsi="Arial" w:cs="Arial"/>
                    </w:rPr>
                  </w:pPr>
                </w:p>
                <w:p w:rsidR="009421B3" w:rsidRDefault="009421B3" w:rsidP="009421B3">
                  <w:pPr>
                    <w:rPr>
                      <w:rFonts w:ascii="Arial" w:hAnsi="Arial" w:cs="Arial"/>
                    </w:rPr>
                  </w:pPr>
                  <w:r>
                    <w:rPr>
                      <w:rFonts w:ascii="Arial" w:hAnsi="Arial" w:cs="Arial"/>
                    </w:rPr>
                    <w:t>NHS Fife SMS text service number 07805800005 is available for people who have a hearing or speech impairment.</w:t>
                  </w:r>
                </w:p>
                <w:p w:rsidR="009421B3" w:rsidRDefault="009421B3" w:rsidP="009421B3">
                  <w:pPr>
                    <w:rPr>
                      <w:rFonts w:ascii="Arial" w:hAnsi="Arial" w:cs="Arial"/>
                    </w:rPr>
                  </w:pPr>
                </w:p>
                <w:p w:rsidR="009421B3" w:rsidRDefault="009421B3" w:rsidP="009421B3">
                  <w:pPr>
                    <w:rPr>
                      <w:rFonts w:ascii="Arial" w:hAnsi="Arial" w:cs="Arial"/>
                    </w:rPr>
                  </w:pPr>
                  <w:r>
                    <w:rPr>
                      <w:rFonts w:ascii="Arial" w:hAnsi="Arial" w:cs="Arial"/>
                    </w:rPr>
                    <w:t xml:space="preserve">To find out more about accessible formats phone 01592 729130 or contact: </w:t>
                  </w:r>
                  <w:r w:rsidR="008771C5">
                    <w:rPr>
                      <w:rFonts w:ascii="Arial" w:hAnsi="Arial" w:cs="Arial"/>
                    </w:rPr>
                    <w:t>fife.equalityandhumanrights@nhs.scot</w:t>
                  </w:r>
                  <w:r w:rsidR="008771C5">
                    <w:t>.</w:t>
                  </w:r>
                  <w:r w:rsidR="008771C5">
                    <w:rPr>
                      <w:rFonts w:ascii="Arial" w:hAnsi="Arial" w:cs="Arial"/>
                    </w:rPr>
                    <w:t> </w:t>
                  </w:r>
                </w:p>
                <w:p w:rsidR="00743BEF" w:rsidRPr="00A37944" w:rsidRDefault="00743BEF" w:rsidP="009421B3">
                  <w:pPr>
                    <w:rPr>
                      <w:rFonts w:ascii="Arial" w:hAnsi="Arial" w:cs="Arial"/>
                    </w:rPr>
                  </w:pPr>
                </w:p>
              </w:txbxContent>
            </v:textbox>
          </v:shape>
        </w:pict>
      </w:r>
    </w:p>
    <w:p w:rsidR="005D55E7" w:rsidRDefault="005D55E7" w:rsidP="005D55E7">
      <w:pPr>
        <w:pStyle w:val="BodyText"/>
        <w:rPr>
          <w:rFonts w:ascii="Arial" w:hAnsi="Arial" w:cs="Arial"/>
          <w:szCs w:val="22"/>
        </w:rPr>
      </w:pPr>
    </w:p>
    <w:p w:rsidR="005D55E7" w:rsidRDefault="005D55E7" w:rsidP="005D55E7">
      <w:pPr>
        <w:pStyle w:val="BodyText"/>
        <w:rPr>
          <w:rFonts w:ascii="Arial" w:hAnsi="Arial" w:cs="Arial"/>
          <w:szCs w:val="22"/>
        </w:rPr>
      </w:pPr>
    </w:p>
    <w:p w:rsidR="005D55E7" w:rsidRDefault="005D55E7" w:rsidP="005D55E7">
      <w:pPr>
        <w:pStyle w:val="BodyText"/>
        <w:rPr>
          <w:rFonts w:ascii="Arial" w:hAnsi="Arial" w:cs="Arial"/>
          <w:szCs w:val="22"/>
        </w:rPr>
      </w:pPr>
    </w:p>
    <w:p w:rsidR="005D55E7" w:rsidRPr="00C123A3" w:rsidRDefault="005D55E7" w:rsidP="005D55E7">
      <w:pPr>
        <w:rPr>
          <w:rFonts w:ascii="Arial" w:hAnsi="Arial" w:cs="Arial"/>
          <w:b/>
          <w:bCs/>
          <w:szCs w:val="24"/>
        </w:rPr>
      </w:pPr>
      <w:r>
        <w:rPr>
          <w:rFonts w:ascii="Arial" w:hAnsi="Arial"/>
          <w:szCs w:val="32"/>
        </w:rPr>
        <w:br w:type="page"/>
      </w:r>
      <w:r w:rsidRPr="00C123A3">
        <w:rPr>
          <w:rFonts w:ascii="Arial" w:hAnsi="Arial" w:cs="Arial"/>
          <w:b/>
          <w:bCs/>
          <w:szCs w:val="24"/>
        </w:rPr>
        <w:lastRenderedPageBreak/>
        <w:t>Pelvic Floor Muscles</w:t>
      </w:r>
    </w:p>
    <w:p w:rsidR="005D55E7" w:rsidRPr="00C123A3" w:rsidRDefault="005D55E7" w:rsidP="005D55E7">
      <w:pPr>
        <w:rPr>
          <w:rFonts w:ascii="Arial" w:hAnsi="Arial" w:cs="Arial"/>
          <w:szCs w:val="24"/>
        </w:rPr>
      </w:pPr>
    </w:p>
    <w:p w:rsidR="00850381" w:rsidRDefault="005D55E7" w:rsidP="007C2A40">
      <w:pPr>
        <w:rPr>
          <w:rFonts w:ascii="Arial" w:hAnsi="Arial" w:cs="Arial"/>
          <w:szCs w:val="24"/>
        </w:rPr>
      </w:pPr>
      <w:r w:rsidRPr="00C123A3">
        <w:rPr>
          <w:rFonts w:ascii="Arial" w:hAnsi="Arial" w:cs="Arial"/>
          <w:szCs w:val="24"/>
        </w:rPr>
        <w:t xml:space="preserve">The pelvic floor muscles are just inside your body, between your legs.  They are attached between the bottom of your spine (coccyx) and the bone at the front (pubic bone).  </w:t>
      </w:r>
    </w:p>
    <w:p w:rsidR="00850381" w:rsidRDefault="00850381" w:rsidP="007C2A40">
      <w:pPr>
        <w:rPr>
          <w:rFonts w:ascii="Arial" w:hAnsi="Arial" w:cs="Arial"/>
          <w:szCs w:val="24"/>
        </w:rPr>
      </w:pPr>
    </w:p>
    <w:p w:rsidR="00850381" w:rsidRDefault="005D55E7" w:rsidP="007C2A40">
      <w:pPr>
        <w:rPr>
          <w:rFonts w:ascii="Arial" w:hAnsi="Arial" w:cs="Arial"/>
          <w:szCs w:val="24"/>
        </w:rPr>
      </w:pPr>
      <w:r w:rsidRPr="00C123A3">
        <w:rPr>
          <w:rFonts w:ascii="Arial" w:hAnsi="Arial" w:cs="Arial"/>
          <w:szCs w:val="24"/>
        </w:rPr>
        <w:t xml:space="preserve">They </w:t>
      </w:r>
      <w:r>
        <w:rPr>
          <w:rFonts w:ascii="Arial" w:hAnsi="Arial" w:cs="Arial"/>
          <w:szCs w:val="24"/>
        </w:rPr>
        <w:t xml:space="preserve">help to </w:t>
      </w:r>
      <w:r w:rsidRPr="00C123A3">
        <w:rPr>
          <w:rFonts w:ascii="Arial" w:hAnsi="Arial" w:cs="Arial"/>
          <w:szCs w:val="24"/>
        </w:rPr>
        <w:t>support the</w:t>
      </w:r>
      <w:r>
        <w:rPr>
          <w:rFonts w:ascii="Arial" w:hAnsi="Arial" w:cs="Arial"/>
          <w:szCs w:val="24"/>
        </w:rPr>
        <w:t xml:space="preserve"> pelvic organs such as the bladder</w:t>
      </w:r>
      <w:r w:rsidRPr="00C123A3">
        <w:rPr>
          <w:rFonts w:ascii="Arial" w:hAnsi="Arial" w:cs="Arial"/>
          <w:szCs w:val="24"/>
        </w:rPr>
        <w:t>, the womb and the bowel.  These muscles</w:t>
      </w:r>
      <w:r>
        <w:rPr>
          <w:rFonts w:ascii="Arial" w:hAnsi="Arial" w:cs="Arial"/>
          <w:szCs w:val="24"/>
        </w:rPr>
        <w:t xml:space="preserve"> work to</w:t>
      </w:r>
      <w:r w:rsidRPr="00C123A3">
        <w:rPr>
          <w:rFonts w:ascii="Arial" w:hAnsi="Arial" w:cs="Arial"/>
          <w:szCs w:val="24"/>
        </w:rPr>
        <w:t xml:space="preserve"> help to</w:t>
      </w:r>
      <w:r>
        <w:rPr>
          <w:rFonts w:ascii="Arial" w:hAnsi="Arial" w:cs="Arial"/>
          <w:szCs w:val="24"/>
        </w:rPr>
        <w:t xml:space="preserve"> keep the bladder and bowel openings closed to stop leakage and they relax</w:t>
      </w:r>
      <w:r w:rsidRPr="00C123A3">
        <w:rPr>
          <w:rFonts w:ascii="Arial" w:hAnsi="Arial" w:cs="Arial"/>
          <w:szCs w:val="24"/>
        </w:rPr>
        <w:t xml:space="preserve"> when you pass urine and empty your bowels. </w:t>
      </w:r>
      <w:r w:rsidR="00850381">
        <w:rPr>
          <w:rFonts w:ascii="Arial" w:hAnsi="Arial" w:cs="Arial"/>
          <w:szCs w:val="24"/>
        </w:rPr>
        <w:t xml:space="preserve"> </w:t>
      </w:r>
    </w:p>
    <w:p w:rsidR="00850381" w:rsidRDefault="00850381" w:rsidP="007C2A40">
      <w:pPr>
        <w:rPr>
          <w:rFonts w:ascii="Arial" w:hAnsi="Arial" w:cs="Arial"/>
          <w:szCs w:val="24"/>
        </w:rPr>
      </w:pPr>
    </w:p>
    <w:p w:rsidR="007C2A40" w:rsidRPr="00C123A3" w:rsidRDefault="005D55E7" w:rsidP="007C2A40">
      <w:pPr>
        <w:rPr>
          <w:rFonts w:ascii="Arial" w:hAnsi="Arial" w:cs="Arial"/>
          <w:szCs w:val="24"/>
        </w:rPr>
      </w:pPr>
      <w:r>
        <w:rPr>
          <w:rFonts w:ascii="Arial" w:hAnsi="Arial" w:cs="Arial"/>
          <w:szCs w:val="24"/>
        </w:rPr>
        <w:t>Pelvic floor muscles should be worked to keep them healthy and strong like other muscles in your body.</w:t>
      </w:r>
      <w:r w:rsidR="007C2A40" w:rsidRPr="007C2A40">
        <w:rPr>
          <w:rFonts w:ascii="Arial" w:hAnsi="Arial" w:cs="Arial"/>
          <w:szCs w:val="24"/>
        </w:rPr>
        <w:t xml:space="preserve"> </w:t>
      </w:r>
      <w:r w:rsidR="00850381">
        <w:rPr>
          <w:rFonts w:ascii="Arial" w:hAnsi="Arial" w:cs="Arial"/>
          <w:szCs w:val="24"/>
        </w:rPr>
        <w:t xml:space="preserve"> </w:t>
      </w:r>
      <w:r w:rsidR="007C2A40" w:rsidRPr="00C123A3">
        <w:rPr>
          <w:rFonts w:ascii="Arial" w:hAnsi="Arial" w:cs="Arial"/>
          <w:szCs w:val="24"/>
        </w:rPr>
        <w:t xml:space="preserve">They can become damaged and weak like any other muscles in your body.  </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p>
    <w:p w:rsidR="005D55E7" w:rsidRPr="00C123A3" w:rsidRDefault="005D55E7" w:rsidP="005D55E7">
      <w:pPr>
        <w:rPr>
          <w:rFonts w:ascii="Arial" w:hAnsi="Arial" w:cs="Arial"/>
          <w:b/>
          <w:bCs/>
          <w:szCs w:val="24"/>
        </w:rPr>
      </w:pPr>
      <w:r w:rsidRPr="00C123A3">
        <w:rPr>
          <w:rFonts w:ascii="Arial" w:hAnsi="Arial" w:cs="Arial"/>
          <w:b/>
          <w:bCs/>
          <w:szCs w:val="24"/>
        </w:rPr>
        <w:t>Side view of a woman’s pelvic floor muscles</w:t>
      </w: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r w:rsidRPr="00C123A3">
        <w:rPr>
          <w:noProof/>
          <w:szCs w:val="24"/>
        </w:rPr>
        <w:drawing>
          <wp:anchor distT="0" distB="0" distL="114300" distR="114300" simplePos="0" relativeHeight="251662336" behindDoc="0" locked="0" layoutInCell="1" allowOverlap="1">
            <wp:simplePos x="0" y="0"/>
            <wp:positionH relativeFrom="column">
              <wp:posOffset>788670</wp:posOffset>
            </wp:positionH>
            <wp:positionV relativeFrom="paragraph">
              <wp:posOffset>0</wp:posOffset>
            </wp:positionV>
            <wp:extent cx="3815715" cy="230378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3752"/>
                    <a:stretch>
                      <a:fillRect/>
                    </a:stretch>
                  </pic:blipFill>
                  <pic:spPr bwMode="auto">
                    <a:xfrm>
                      <a:off x="0" y="0"/>
                      <a:ext cx="3815715" cy="2303780"/>
                    </a:xfrm>
                    <a:prstGeom prst="rect">
                      <a:avLst/>
                    </a:prstGeom>
                    <a:noFill/>
                  </pic:spPr>
                </pic:pic>
              </a:graphicData>
            </a:graphic>
          </wp:anchor>
        </w:drawing>
      </w: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Pr="00C123A3" w:rsidRDefault="005D55E7" w:rsidP="005D55E7">
      <w:pPr>
        <w:rPr>
          <w:rFonts w:ascii="Arial" w:hAnsi="Arial" w:cs="Arial"/>
          <w:b/>
          <w:bCs/>
          <w:szCs w:val="24"/>
        </w:rPr>
      </w:pPr>
    </w:p>
    <w:p w:rsidR="005D55E7" w:rsidRDefault="005D55E7" w:rsidP="005D55E7">
      <w:pPr>
        <w:rPr>
          <w:rFonts w:ascii="Arial" w:hAnsi="Arial" w:cs="Arial"/>
          <w:szCs w:val="24"/>
        </w:rPr>
      </w:pPr>
      <w:r>
        <w:rPr>
          <w:rFonts w:ascii="Arial" w:hAnsi="Arial" w:cs="Arial"/>
          <w:szCs w:val="24"/>
        </w:rPr>
        <w:t xml:space="preserve">    </w:t>
      </w:r>
    </w:p>
    <w:p w:rsidR="005D55E7" w:rsidRPr="00F91A7A" w:rsidRDefault="005D55E7" w:rsidP="005D55E7">
      <w:pPr>
        <w:rPr>
          <w:rFonts w:ascii="Arial" w:hAnsi="Arial" w:cs="Arial"/>
          <w:b/>
          <w:szCs w:val="24"/>
        </w:rPr>
      </w:pPr>
      <w:r w:rsidRPr="00F91A7A">
        <w:rPr>
          <w:rFonts w:ascii="Arial" w:hAnsi="Arial" w:cs="Arial"/>
          <w:b/>
          <w:szCs w:val="24"/>
        </w:rPr>
        <w:lastRenderedPageBreak/>
        <w:t xml:space="preserve">Risk factors for your pelvic floor </w:t>
      </w:r>
    </w:p>
    <w:p w:rsidR="005D55E7" w:rsidRPr="00C123A3" w:rsidRDefault="005D55E7" w:rsidP="005D55E7">
      <w:pPr>
        <w:rPr>
          <w:rFonts w:ascii="Arial" w:hAnsi="Arial" w:cs="Arial"/>
          <w:szCs w:val="24"/>
        </w:rPr>
      </w:pPr>
    </w:p>
    <w:p w:rsidR="005D55E7" w:rsidRPr="006F1BA3" w:rsidRDefault="005D55E7" w:rsidP="006F1BA3">
      <w:pPr>
        <w:rPr>
          <w:rFonts w:ascii="Arial" w:hAnsi="Arial" w:cs="Arial"/>
          <w:szCs w:val="24"/>
        </w:rPr>
      </w:pPr>
      <w:proofErr w:type="gramStart"/>
      <w:r w:rsidRPr="006F1BA3">
        <w:rPr>
          <w:rFonts w:ascii="Arial" w:hAnsi="Arial" w:cs="Arial"/>
          <w:b/>
          <w:szCs w:val="24"/>
        </w:rPr>
        <w:t>Childbirth</w:t>
      </w:r>
      <w:r w:rsidR="00F15A16">
        <w:rPr>
          <w:rFonts w:ascii="Arial" w:hAnsi="Arial" w:cs="Arial"/>
          <w:color w:val="000000"/>
        </w:rPr>
        <w:t>.</w:t>
      </w:r>
      <w:proofErr w:type="gramEnd"/>
      <w:r w:rsidR="00F15A16">
        <w:rPr>
          <w:rFonts w:ascii="Arial" w:hAnsi="Arial" w:cs="Arial"/>
          <w:color w:val="000000"/>
        </w:rPr>
        <w:t xml:space="preserve">  </w:t>
      </w:r>
      <w:r w:rsidRPr="006F1BA3">
        <w:rPr>
          <w:rFonts w:ascii="Arial" w:hAnsi="Arial" w:cs="Arial"/>
          <w:szCs w:val="24"/>
        </w:rPr>
        <w:t>This weakens the muscles especially if you had an assisted delivery such as a forceps delivery, a large tear or big baby</w:t>
      </w:r>
      <w:r w:rsidR="00850381" w:rsidRPr="006F1BA3">
        <w:rPr>
          <w:rFonts w:ascii="Arial" w:hAnsi="Arial" w:cs="Arial"/>
          <w:szCs w:val="24"/>
        </w:rPr>
        <w:t>.</w:t>
      </w:r>
    </w:p>
    <w:p w:rsidR="006F1BA3" w:rsidRPr="008A7CC3" w:rsidRDefault="006F1BA3" w:rsidP="006F1BA3">
      <w:pPr>
        <w:pStyle w:val="ListParagraph"/>
        <w:rPr>
          <w:rFonts w:ascii="Arial" w:hAnsi="Arial" w:cs="Arial"/>
          <w:szCs w:val="24"/>
        </w:rPr>
      </w:pPr>
    </w:p>
    <w:p w:rsidR="005D55E7" w:rsidRPr="006F1BA3" w:rsidRDefault="005D55E7" w:rsidP="006F1BA3">
      <w:pPr>
        <w:rPr>
          <w:rFonts w:ascii="Arial" w:hAnsi="Arial" w:cs="Arial"/>
          <w:szCs w:val="24"/>
        </w:rPr>
      </w:pPr>
      <w:proofErr w:type="gramStart"/>
      <w:r w:rsidRPr="006F1BA3">
        <w:rPr>
          <w:rFonts w:ascii="Arial" w:hAnsi="Arial" w:cs="Arial"/>
          <w:b/>
          <w:szCs w:val="24"/>
        </w:rPr>
        <w:t>Constipation or straining to empty bowels</w:t>
      </w:r>
      <w:r w:rsidR="00F15A16">
        <w:rPr>
          <w:rFonts w:ascii="Arial" w:hAnsi="Arial" w:cs="Arial"/>
          <w:color w:val="000000"/>
        </w:rPr>
        <w:t>.</w:t>
      </w:r>
      <w:proofErr w:type="gramEnd"/>
      <w:r w:rsidR="00F15A16">
        <w:rPr>
          <w:rFonts w:ascii="Arial" w:hAnsi="Arial" w:cs="Arial"/>
          <w:color w:val="000000"/>
        </w:rPr>
        <w:t xml:space="preserve">  </w:t>
      </w:r>
      <w:r w:rsidRPr="006F1BA3">
        <w:rPr>
          <w:rFonts w:ascii="Arial" w:hAnsi="Arial" w:cs="Arial"/>
          <w:szCs w:val="24"/>
        </w:rPr>
        <w:t xml:space="preserve">This can lead to stretching and weakness of the muscles over time. Weak muscles can affect how effectively your bowel can empty. </w:t>
      </w:r>
    </w:p>
    <w:p w:rsidR="006F1BA3" w:rsidRPr="006F1BA3" w:rsidRDefault="006F1BA3" w:rsidP="006F1BA3">
      <w:pPr>
        <w:rPr>
          <w:rFonts w:ascii="Arial" w:hAnsi="Arial" w:cs="Arial"/>
          <w:szCs w:val="24"/>
        </w:rPr>
      </w:pPr>
    </w:p>
    <w:p w:rsidR="005D55E7" w:rsidRPr="006F1BA3" w:rsidRDefault="005D55E7" w:rsidP="006F1BA3">
      <w:pPr>
        <w:rPr>
          <w:rFonts w:ascii="Arial" w:hAnsi="Arial" w:cs="Arial"/>
          <w:szCs w:val="24"/>
        </w:rPr>
      </w:pPr>
      <w:proofErr w:type="gramStart"/>
      <w:r w:rsidRPr="006F1BA3">
        <w:rPr>
          <w:rFonts w:ascii="Arial" w:hAnsi="Arial" w:cs="Arial"/>
          <w:b/>
          <w:szCs w:val="24"/>
        </w:rPr>
        <w:t>Heavy or repeated lifting</w:t>
      </w:r>
      <w:r w:rsidR="00F15A16">
        <w:rPr>
          <w:rFonts w:ascii="Arial" w:hAnsi="Arial" w:cs="Arial"/>
          <w:color w:val="000000"/>
        </w:rPr>
        <w:t>.</w:t>
      </w:r>
      <w:proofErr w:type="gramEnd"/>
      <w:r w:rsidR="00F15A16">
        <w:rPr>
          <w:rFonts w:ascii="Arial" w:hAnsi="Arial" w:cs="Arial"/>
          <w:color w:val="000000"/>
        </w:rPr>
        <w:t xml:space="preserve">  </w:t>
      </w:r>
      <w:r w:rsidRPr="006F1BA3">
        <w:rPr>
          <w:rFonts w:ascii="Arial" w:hAnsi="Arial" w:cs="Arial"/>
          <w:szCs w:val="24"/>
        </w:rPr>
        <w:t>Causes strain on the muscles and ligaments</w:t>
      </w:r>
      <w:r w:rsidR="00850381" w:rsidRPr="006F1BA3">
        <w:rPr>
          <w:rFonts w:ascii="Arial" w:hAnsi="Arial" w:cs="Arial"/>
          <w:szCs w:val="24"/>
        </w:rPr>
        <w:t>.</w:t>
      </w:r>
    </w:p>
    <w:p w:rsidR="006F1BA3" w:rsidRPr="006F1BA3" w:rsidRDefault="006F1BA3" w:rsidP="006F1BA3">
      <w:pPr>
        <w:ind w:left="360"/>
        <w:rPr>
          <w:rFonts w:ascii="Arial" w:hAnsi="Arial" w:cs="Arial"/>
          <w:szCs w:val="24"/>
        </w:rPr>
      </w:pPr>
    </w:p>
    <w:p w:rsidR="005D55E7" w:rsidRPr="006F1BA3" w:rsidRDefault="005D55E7" w:rsidP="006F1BA3">
      <w:pPr>
        <w:rPr>
          <w:rFonts w:ascii="Arial" w:hAnsi="Arial" w:cs="Arial"/>
          <w:szCs w:val="24"/>
        </w:rPr>
      </w:pPr>
      <w:r w:rsidRPr="006F1BA3">
        <w:rPr>
          <w:rFonts w:ascii="Arial" w:hAnsi="Arial" w:cs="Arial"/>
          <w:b/>
          <w:szCs w:val="24"/>
        </w:rPr>
        <w:t>Chronic cough</w:t>
      </w:r>
      <w:proofErr w:type="gramStart"/>
      <w:r w:rsidR="00F15A16">
        <w:rPr>
          <w:rFonts w:ascii="Arial" w:hAnsi="Arial" w:cs="Arial"/>
          <w:color w:val="000000"/>
        </w:rPr>
        <w:t xml:space="preserve">,  </w:t>
      </w:r>
      <w:r w:rsidRPr="006F1BA3">
        <w:rPr>
          <w:rFonts w:ascii="Arial" w:hAnsi="Arial" w:cs="Arial"/>
          <w:szCs w:val="24"/>
        </w:rPr>
        <w:t>Due</w:t>
      </w:r>
      <w:proofErr w:type="gramEnd"/>
      <w:r w:rsidRPr="006F1BA3">
        <w:rPr>
          <w:rFonts w:ascii="Arial" w:hAnsi="Arial" w:cs="Arial"/>
          <w:szCs w:val="24"/>
        </w:rPr>
        <w:t xml:space="preserve"> to smoking or illness weakens the muscles over time</w:t>
      </w:r>
      <w:r w:rsidR="00850381" w:rsidRPr="006F1BA3">
        <w:rPr>
          <w:rFonts w:ascii="Arial" w:hAnsi="Arial" w:cs="Arial"/>
          <w:szCs w:val="24"/>
        </w:rPr>
        <w:t>.</w:t>
      </w:r>
    </w:p>
    <w:p w:rsidR="006F1BA3" w:rsidRPr="006F1BA3" w:rsidRDefault="006F1BA3" w:rsidP="006F1BA3">
      <w:pPr>
        <w:ind w:left="360"/>
        <w:rPr>
          <w:rFonts w:ascii="Arial" w:hAnsi="Arial" w:cs="Arial"/>
          <w:szCs w:val="24"/>
        </w:rPr>
      </w:pPr>
    </w:p>
    <w:p w:rsidR="005D55E7" w:rsidRPr="006F1BA3" w:rsidRDefault="005D55E7" w:rsidP="006F1BA3">
      <w:pPr>
        <w:rPr>
          <w:rFonts w:ascii="Arial" w:hAnsi="Arial" w:cs="Arial"/>
          <w:szCs w:val="24"/>
        </w:rPr>
      </w:pPr>
      <w:proofErr w:type="gramStart"/>
      <w:r w:rsidRPr="006F1BA3">
        <w:rPr>
          <w:rFonts w:ascii="Arial" w:hAnsi="Arial" w:cs="Arial"/>
          <w:b/>
          <w:szCs w:val="24"/>
        </w:rPr>
        <w:t>Being overweight</w:t>
      </w:r>
      <w:r w:rsidR="00F15A16">
        <w:rPr>
          <w:rFonts w:ascii="Arial" w:hAnsi="Arial" w:cs="Arial"/>
          <w:color w:val="000000"/>
        </w:rPr>
        <w:t>.</w:t>
      </w:r>
      <w:proofErr w:type="gramEnd"/>
      <w:r w:rsidR="00F15A16">
        <w:rPr>
          <w:rFonts w:ascii="Arial" w:hAnsi="Arial" w:cs="Arial"/>
          <w:color w:val="000000"/>
        </w:rPr>
        <w:t xml:space="preserve">  </w:t>
      </w:r>
      <w:r w:rsidRPr="006F1BA3">
        <w:rPr>
          <w:rFonts w:ascii="Arial" w:hAnsi="Arial" w:cs="Arial"/>
          <w:szCs w:val="24"/>
        </w:rPr>
        <w:t>Increases the pressure on the muscles and can cause weakness</w:t>
      </w:r>
      <w:r w:rsidR="00850381" w:rsidRPr="006F1BA3">
        <w:rPr>
          <w:rFonts w:ascii="Arial" w:hAnsi="Arial" w:cs="Arial"/>
          <w:szCs w:val="24"/>
        </w:rPr>
        <w:t>.</w:t>
      </w:r>
    </w:p>
    <w:p w:rsidR="006F1BA3" w:rsidRPr="006F1BA3" w:rsidRDefault="006F1BA3" w:rsidP="006F1BA3">
      <w:pPr>
        <w:ind w:left="360"/>
        <w:rPr>
          <w:rFonts w:ascii="Arial" w:hAnsi="Arial" w:cs="Arial"/>
          <w:szCs w:val="24"/>
        </w:rPr>
      </w:pPr>
    </w:p>
    <w:p w:rsidR="005D55E7" w:rsidRPr="006F1BA3" w:rsidRDefault="005D55E7" w:rsidP="006F1BA3">
      <w:pPr>
        <w:rPr>
          <w:rFonts w:ascii="Arial" w:hAnsi="Arial" w:cs="Arial"/>
          <w:szCs w:val="24"/>
        </w:rPr>
      </w:pPr>
      <w:proofErr w:type="gramStart"/>
      <w:r w:rsidRPr="006F1BA3">
        <w:rPr>
          <w:rFonts w:ascii="Arial" w:hAnsi="Arial" w:cs="Arial"/>
          <w:b/>
          <w:szCs w:val="24"/>
        </w:rPr>
        <w:t>Menopause</w:t>
      </w:r>
      <w:r w:rsidR="00F15A16">
        <w:rPr>
          <w:rFonts w:ascii="Arial" w:hAnsi="Arial" w:cs="Arial"/>
          <w:color w:val="000000"/>
        </w:rPr>
        <w:t>.</w:t>
      </w:r>
      <w:proofErr w:type="gramEnd"/>
      <w:r w:rsidR="00F15A16">
        <w:rPr>
          <w:rFonts w:ascii="Arial" w:hAnsi="Arial" w:cs="Arial"/>
          <w:color w:val="000000"/>
        </w:rPr>
        <w:t xml:space="preserve">  </w:t>
      </w:r>
      <w:r w:rsidRPr="006F1BA3">
        <w:rPr>
          <w:rFonts w:ascii="Arial" w:hAnsi="Arial" w:cs="Arial"/>
          <w:szCs w:val="24"/>
        </w:rPr>
        <w:t xml:space="preserve">Changes in the vaginal tissues following menopause can make your problems worse. </w:t>
      </w: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5D55E7" w:rsidRDefault="005D55E7" w:rsidP="005D55E7">
      <w:pPr>
        <w:rPr>
          <w:rFonts w:ascii="Arial" w:hAnsi="Arial" w:cs="Arial"/>
          <w:b/>
          <w:bCs/>
          <w:szCs w:val="24"/>
        </w:rPr>
      </w:pPr>
    </w:p>
    <w:p w:rsidR="006F1BA3" w:rsidRDefault="006F1BA3" w:rsidP="005D55E7">
      <w:pPr>
        <w:rPr>
          <w:rFonts w:ascii="Arial" w:hAnsi="Arial" w:cs="Arial"/>
          <w:b/>
          <w:bCs/>
          <w:szCs w:val="24"/>
        </w:rPr>
      </w:pPr>
    </w:p>
    <w:p w:rsidR="005D55E7" w:rsidRDefault="005D55E7" w:rsidP="005D55E7">
      <w:pPr>
        <w:rPr>
          <w:rFonts w:ascii="Arial" w:hAnsi="Arial" w:cs="Arial"/>
          <w:b/>
          <w:bCs/>
          <w:szCs w:val="24"/>
        </w:rPr>
      </w:pPr>
    </w:p>
    <w:p w:rsidR="00743BEF" w:rsidRDefault="00743BEF" w:rsidP="005D55E7">
      <w:pPr>
        <w:rPr>
          <w:rFonts w:ascii="Arial" w:hAnsi="Arial" w:cs="Arial"/>
          <w:b/>
          <w:bCs/>
          <w:szCs w:val="24"/>
        </w:rPr>
      </w:pPr>
    </w:p>
    <w:p w:rsidR="005D55E7" w:rsidRDefault="005D55E7" w:rsidP="005D55E7">
      <w:pPr>
        <w:rPr>
          <w:rFonts w:ascii="Arial" w:hAnsi="Arial" w:cs="Arial"/>
          <w:b/>
          <w:bCs/>
          <w:szCs w:val="24"/>
        </w:rPr>
      </w:pPr>
      <w:r>
        <w:rPr>
          <w:rFonts w:ascii="Arial" w:hAnsi="Arial" w:cs="Arial"/>
          <w:b/>
          <w:bCs/>
          <w:szCs w:val="24"/>
        </w:rPr>
        <w:lastRenderedPageBreak/>
        <w:t>Finding your pelvic floor muscles</w:t>
      </w:r>
    </w:p>
    <w:p w:rsidR="007C2A40" w:rsidRDefault="007C2A40" w:rsidP="005D55E7">
      <w:pPr>
        <w:rPr>
          <w:rFonts w:ascii="Arial" w:hAnsi="Arial" w:cs="Arial"/>
          <w:b/>
          <w:bCs/>
          <w:szCs w:val="24"/>
        </w:rPr>
      </w:pPr>
    </w:p>
    <w:p w:rsidR="005D55E7" w:rsidRDefault="005D55E7" w:rsidP="00850381">
      <w:pPr>
        <w:rPr>
          <w:rFonts w:ascii="Arial" w:hAnsi="Arial" w:cs="Arial"/>
          <w:bCs/>
          <w:szCs w:val="24"/>
        </w:rPr>
      </w:pPr>
      <w:r w:rsidRPr="00850381">
        <w:rPr>
          <w:rFonts w:ascii="Arial" w:hAnsi="Arial" w:cs="Arial"/>
          <w:bCs/>
          <w:szCs w:val="24"/>
        </w:rPr>
        <w:t>Using a mirror, the area between your vagina and back passage (perineum) should move up and inwards away from the mirror when you contract your pelvic floor muscles.</w:t>
      </w:r>
      <w:r w:rsidR="00850381" w:rsidRPr="00850381">
        <w:rPr>
          <w:rFonts w:ascii="Arial" w:hAnsi="Arial" w:cs="Arial"/>
          <w:bCs/>
          <w:szCs w:val="24"/>
        </w:rPr>
        <w:t xml:space="preserve"> </w:t>
      </w:r>
      <w:r w:rsidRPr="00850381">
        <w:rPr>
          <w:rFonts w:ascii="Arial" w:hAnsi="Arial" w:cs="Arial"/>
          <w:bCs/>
          <w:szCs w:val="24"/>
        </w:rPr>
        <w:t xml:space="preserve"> If you see any bulging - STOP, you may make your pelvic floor muscle problem worse. You should try to get help from a</w:t>
      </w:r>
      <w:r w:rsidR="00850381" w:rsidRPr="00850381">
        <w:rPr>
          <w:rFonts w:ascii="Arial" w:hAnsi="Arial" w:cs="Arial"/>
          <w:bCs/>
          <w:szCs w:val="24"/>
        </w:rPr>
        <w:t xml:space="preserve"> specialist physiotherapist.</w:t>
      </w:r>
    </w:p>
    <w:p w:rsidR="00850381" w:rsidRPr="00850381" w:rsidRDefault="00850381" w:rsidP="00850381">
      <w:pPr>
        <w:rPr>
          <w:rFonts w:ascii="Arial" w:hAnsi="Arial" w:cs="Arial"/>
          <w:bCs/>
          <w:szCs w:val="24"/>
        </w:rPr>
      </w:pPr>
    </w:p>
    <w:p w:rsidR="005D55E7" w:rsidRDefault="005D55E7" w:rsidP="00850381">
      <w:pPr>
        <w:rPr>
          <w:rFonts w:ascii="Arial" w:hAnsi="Arial" w:cs="Arial"/>
          <w:bCs/>
          <w:szCs w:val="24"/>
        </w:rPr>
      </w:pPr>
      <w:r w:rsidRPr="00850381">
        <w:rPr>
          <w:rFonts w:ascii="Arial" w:hAnsi="Arial" w:cs="Arial"/>
          <w:bCs/>
          <w:szCs w:val="24"/>
        </w:rPr>
        <w:t>Feel inside your vagina with your thumb or index finger. Tighten your pelvic floor muscles. You should feel the muscles tightening around your thumb or fi</w:t>
      </w:r>
      <w:r w:rsidR="00850381" w:rsidRPr="00850381">
        <w:rPr>
          <w:rFonts w:ascii="Arial" w:hAnsi="Arial" w:cs="Arial"/>
          <w:bCs/>
          <w:szCs w:val="24"/>
        </w:rPr>
        <w:t>nger.</w:t>
      </w:r>
      <w:r w:rsidRPr="00850381">
        <w:rPr>
          <w:rFonts w:ascii="Arial" w:hAnsi="Arial" w:cs="Arial"/>
          <w:bCs/>
          <w:szCs w:val="24"/>
        </w:rPr>
        <w:t xml:space="preserve"> </w:t>
      </w:r>
    </w:p>
    <w:p w:rsidR="00850381" w:rsidRDefault="00850381" w:rsidP="00850381">
      <w:pPr>
        <w:rPr>
          <w:rFonts w:ascii="Arial" w:hAnsi="Arial" w:cs="Arial"/>
          <w:bCs/>
          <w:szCs w:val="24"/>
        </w:rPr>
      </w:pPr>
    </w:p>
    <w:p w:rsidR="005D55E7" w:rsidRPr="00850381" w:rsidRDefault="005D55E7" w:rsidP="00850381">
      <w:pPr>
        <w:rPr>
          <w:rFonts w:ascii="Arial" w:hAnsi="Arial" w:cs="Arial"/>
          <w:bCs/>
          <w:szCs w:val="24"/>
        </w:rPr>
      </w:pPr>
      <w:r w:rsidRPr="00850381">
        <w:rPr>
          <w:rFonts w:ascii="Arial" w:hAnsi="Arial" w:cs="Arial"/>
          <w:bCs/>
          <w:szCs w:val="24"/>
        </w:rPr>
        <w:t>If you are sexually active, you could try to squeeze your muscles during sex. Ask if your partner can feel the squeeze</w:t>
      </w:r>
      <w:r w:rsidR="00850381" w:rsidRPr="00850381">
        <w:rPr>
          <w:rFonts w:ascii="Arial" w:hAnsi="Arial" w:cs="Arial"/>
          <w:bCs/>
          <w:szCs w:val="24"/>
        </w:rPr>
        <w:t>.</w:t>
      </w:r>
    </w:p>
    <w:p w:rsidR="005D55E7" w:rsidRDefault="005D55E7" w:rsidP="00850381">
      <w:pPr>
        <w:pStyle w:val="ListParagraph"/>
        <w:rPr>
          <w:rFonts w:ascii="Arial" w:hAnsi="Arial" w:cs="Arial"/>
          <w:bCs/>
          <w:szCs w:val="24"/>
        </w:rPr>
      </w:pPr>
    </w:p>
    <w:p w:rsidR="005D55E7" w:rsidRDefault="005D55E7" w:rsidP="005D55E7">
      <w:pPr>
        <w:pStyle w:val="ListParagraph"/>
        <w:rPr>
          <w:rFonts w:ascii="Arial" w:hAnsi="Arial" w:cs="Arial"/>
          <w:bCs/>
          <w:szCs w:val="24"/>
        </w:rPr>
      </w:pPr>
    </w:p>
    <w:p w:rsidR="005D55E7" w:rsidRPr="00C123A3" w:rsidRDefault="005D55E7" w:rsidP="005D55E7">
      <w:pPr>
        <w:rPr>
          <w:rFonts w:ascii="Arial" w:hAnsi="Arial" w:cs="Arial"/>
          <w:b/>
          <w:bCs/>
          <w:szCs w:val="24"/>
        </w:rPr>
      </w:pPr>
      <w:r w:rsidRPr="00C123A3">
        <w:rPr>
          <w:rFonts w:ascii="Arial" w:hAnsi="Arial" w:cs="Arial"/>
          <w:b/>
          <w:bCs/>
          <w:szCs w:val="24"/>
        </w:rPr>
        <w:t>Pelvic floor exercises</w:t>
      </w:r>
    </w:p>
    <w:p w:rsidR="005D55E7" w:rsidRPr="00C123A3" w:rsidRDefault="005D55E7" w:rsidP="005D55E7">
      <w:pPr>
        <w:rPr>
          <w:rFonts w:ascii="Arial" w:hAnsi="Arial" w:cs="Arial"/>
          <w:szCs w:val="24"/>
        </w:rPr>
      </w:pPr>
    </w:p>
    <w:p w:rsidR="005D55E7" w:rsidRDefault="005D55E7" w:rsidP="005D55E7">
      <w:pPr>
        <w:rPr>
          <w:rFonts w:ascii="Arial" w:hAnsi="Arial" w:cs="Arial"/>
          <w:szCs w:val="24"/>
        </w:rPr>
      </w:pPr>
      <w:r w:rsidRPr="00C123A3">
        <w:rPr>
          <w:rFonts w:ascii="Arial" w:hAnsi="Arial" w:cs="Arial"/>
          <w:szCs w:val="24"/>
        </w:rPr>
        <w:t xml:space="preserve">To work these muscles you should pull up around your anus (back passage) as if you are trying to stop passing wind.  At the same time, try to pull up as if you were trying </w:t>
      </w:r>
      <w:r>
        <w:rPr>
          <w:rFonts w:ascii="Arial" w:hAnsi="Arial" w:cs="Arial"/>
          <w:szCs w:val="24"/>
        </w:rPr>
        <w:t>to stop passing urine mid-flow.</w:t>
      </w:r>
      <w:r w:rsidRPr="00C123A3">
        <w:rPr>
          <w:rFonts w:ascii="Arial" w:hAnsi="Arial" w:cs="Arial"/>
          <w:szCs w:val="24"/>
        </w:rPr>
        <w:t xml:space="preserve"> </w:t>
      </w:r>
      <w:r w:rsidR="00850381">
        <w:rPr>
          <w:rFonts w:ascii="Arial" w:hAnsi="Arial" w:cs="Arial"/>
          <w:szCs w:val="24"/>
        </w:rPr>
        <w:t xml:space="preserve"> </w:t>
      </w:r>
      <w:r>
        <w:rPr>
          <w:rFonts w:ascii="Arial" w:hAnsi="Arial" w:cs="Arial"/>
          <w:szCs w:val="24"/>
        </w:rPr>
        <w:t xml:space="preserve">You should be pulling upwards and forwards from your back passage towards your bladder. </w:t>
      </w:r>
    </w:p>
    <w:p w:rsidR="00850381" w:rsidRDefault="00850381" w:rsidP="005D55E7">
      <w:pPr>
        <w:rPr>
          <w:rFonts w:ascii="Arial" w:hAnsi="Arial" w:cs="Arial"/>
          <w:szCs w:val="24"/>
        </w:rPr>
      </w:pPr>
    </w:p>
    <w:p w:rsidR="007C2A40" w:rsidRDefault="005D55E7" w:rsidP="005D55E7">
      <w:pPr>
        <w:rPr>
          <w:rFonts w:ascii="Arial" w:hAnsi="Arial" w:cs="Arial"/>
          <w:szCs w:val="24"/>
        </w:rPr>
      </w:pPr>
      <w:r>
        <w:rPr>
          <w:rFonts w:ascii="Arial" w:hAnsi="Arial" w:cs="Arial"/>
          <w:szCs w:val="24"/>
        </w:rPr>
        <w:t xml:space="preserve">You might find it easier to do them </w:t>
      </w:r>
      <w:r w:rsidRPr="00C123A3">
        <w:rPr>
          <w:rFonts w:ascii="Arial" w:hAnsi="Arial" w:cs="Arial"/>
          <w:szCs w:val="24"/>
        </w:rPr>
        <w:t>lying on y</w:t>
      </w:r>
      <w:r>
        <w:rPr>
          <w:rFonts w:ascii="Arial" w:hAnsi="Arial" w:cs="Arial"/>
          <w:szCs w:val="24"/>
        </w:rPr>
        <w:t xml:space="preserve">our back or </w:t>
      </w:r>
      <w:r w:rsidRPr="00C123A3">
        <w:rPr>
          <w:rFonts w:ascii="Arial" w:hAnsi="Arial" w:cs="Arial"/>
          <w:szCs w:val="24"/>
        </w:rPr>
        <w:t>sittin</w:t>
      </w:r>
      <w:r>
        <w:rPr>
          <w:rFonts w:ascii="Arial" w:hAnsi="Arial" w:cs="Arial"/>
          <w:szCs w:val="24"/>
        </w:rPr>
        <w:t>g</w:t>
      </w:r>
      <w:r w:rsidRPr="00C123A3">
        <w:rPr>
          <w:rFonts w:ascii="Arial" w:hAnsi="Arial" w:cs="Arial"/>
          <w:szCs w:val="24"/>
        </w:rPr>
        <w:t>.</w:t>
      </w:r>
      <w:r>
        <w:rPr>
          <w:rFonts w:ascii="Arial" w:hAnsi="Arial" w:cs="Arial"/>
          <w:szCs w:val="24"/>
        </w:rPr>
        <w:t xml:space="preserve"> </w:t>
      </w:r>
      <w:r w:rsidRPr="00C123A3">
        <w:rPr>
          <w:rFonts w:ascii="Arial" w:hAnsi="Arial" w:cs="Arial"/>
          <w:szCs w:val="24"/>
        </w:rPr>
        <w:t>It is easy to use the wrong muscles instead of the pelvic floor</w:t>
      </w:r>
      <w:r>
        <w:rPr>
          <w:rFonts w:ascii="Arial" w:hAnsi="Arial" w:cs="Arial"/>
          <w:szCs w:val="24"/>
        </w:rPr>
        <w:t>, try not to squeeze your buttocks or tummy</w:t>
      </w:r>
      <w:r w:rsidRPr="00C123A3">
        <w:rPr>
          <w:rFonts w:ascii="Arial" w:hAnsi="Arial" w:cs="Arial"/>
          <w:szCs w:val="24"/>
        </w:rPr>
        <w:t xml:space="preserve">.  </w:t>
      </w:r>
      <w:r>
        <w:rPr>
          <w:rFonts w:ascii="Arial" w:hAnsi="Arial" w:cs="Arial"/>
          <w:szCs w:val="24"/>
        </w:rPr>
        <w:t xml:space="preserve">Remember to keep breathing throughout. </w:t>
      </w:r>
    </w:p>
    <w:p w:rsidR="007C2A40" w:rsidRDefault="007C2A40" w:rsidP="005D55E7">
      <w:pPr>
        <w:rPr>
          <w:rFonts w:ascii="Arial" w:hAnsi="Arial" w:cs="Arial"/>
          <w:szCs w:val="24"/>
        </w:rPr>
      </w:pPr>
    </w:p>
    <w:p w:rsidR="005D55E7" w:rsidRPr="00C123A3" w:rsidRDefault="005D55E7" w:rsidP="005D55E7">
      <w:pPr>
        <w:rPr>
          <w:rFonts w:ascii="Arial" w:hAnsi="Arial" w:cs="Arial"/>
          <w:szCs w:val="24"/>
        </w:rPr>
      </w:pPr>
      <w:r>
        <w:rPr>
          <w:rFonts w:ascii="Arial" w:hAnsi="Arial" w:cs="Arial"/>
          <w:szCs w:val="24"/>
        </w:rPr>
        <w:t>If you get any pain, or your symptoms worsen after doing these exercises, stop and seek help from your specialist</w:t>
      </w:r>
      <w:r w:rsidRPr="00C123A3">
        <w:rPr>
          <w:rFonts w:ascii="Arial" w:hAnsi="Arial" w:cs="Arial"/>
          <w:szCs w:val="24"/>
        </w:rPr>
        <w:t xml:space="preserve"> physiotherapist.</w:t>
      </w:r>
    </w:p>
    <w:p w:rsidR="005D55E7" w:rsidRDefault="005D55E7" w:rsidP="005D55E7">
      <w:pPr>
        <w:rPr>
          <w:rFonts w:ascii="Arial" w:hAnsi="Arial" w:cs="Arial"/>
          <w:szCs w:val="24"/>
        </w:rPr>
      </w:pPr>
    </w:p>
    <w:p w:rsidR="006F1BA3" w:rsidRPr="00C123A3" w:rsidRDefault="006F1BA3" w:rsidP="005D55E7">
      <w:pPr>
        <w:rPr>
          <w:rFonts w:ascii="Arial" w:hAnsi="Arial" w:cs="Arial"/>
          <w:szCs w:val="24"/>
        </w:rPr>
      </w:pPr>
    </w:p>
    <w:p w:rsidR="005D55E7" w:rsidRPr="00802D52" w:rsidRDefault="00850381" w:rsidP="005D55E7">
      <w:pPr>
        <w:jc w:val="both"/>
        <w:rPr>
          <w:rFonts w:ascii="Arial" w:hAnsi="Arial" w:cs="Arial"/>
          <w:b/>
          <w:szCs w:val="24"/>
        </w:rPr>
      </w:pPr>
      <w:r>
        <w:rPr>
          <w:rFonts w:ascii="Arial" w:hAnsi="Arial" w:cs="Arial"/>
          <w:b/>
          <w:szCs w:val="24"/>
        </w:rPr>
        <w:lastRenderedPageBreak/>
        <w:t>Long Squeezes</w:t>
      </w:r>
    </w:p>
    <w:p w:rsidR="00850381" w:rsidRDefault="00850381" w:rsidP="00850381">
      <w:pPr>
        <w:jc w:val="both"/>
        <w:rPr>
          <w:rFonts w:ascii="Arial" w:hAnsi="Arial" w:cs="Arial"/>
          <w:szCs w:val="24"/>
        </w:rPr>
      </w:pPr>
    </w:p>
    <w:p w:rsidR="005D55E7" w:rsidRPr="009B059D" w:rsidRDefault="005D55E7" w:rsidP="00850381">
      <w:pPr>
        <w:jc w:val="both"/>
        <w:rPr>
          <w:rFonts w:ascii="Arial" w:hAnsi="Arial" w:cs="Arial"/>
          <w:szCs w:val="24"/>
        </w:rPr>
      </w:pPr>
      <w:r w:rsidRPr="009B059D">
        <w:rPr>
          <w:rFonts w:ascii="Arial" w:hAnsi="Arial" w:cs="Arial"/>
          <w:szCs w:val="24"/>
        </w:rPr>
        <w:t xml:space="preserve">Tighten your muscles as described and hold this squeeze for as long as you can (up to a maximum of 10 seconds) Rest for the same amount of time. </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r w:rsidRPr="00C123A3">
        <w:rPr>
          <w:rFonts w:ascii="Arial" w:hAnsi="Arial" w:cs="Arial"/>
          <w:szCs w:val="24"/>
        </w:rPr>
        <w:t>How long can you hold for? ……….. Seconds</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r w:rsidRPr="00C123A3">
        <w:rPr>
          <w:rFonts w:ascii="Arial" w:hAnsi="Arial" w:cs="Arial"/>
          <w:szCs w:val="24"/>
        </w:rPr>
        <w:t>Repeat this as many times as you can (a maximum of 10            repetitions)</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r w:rsidRPr="00C123A3">
        <w:rPr>
          <w:rFonts w:ascii="Arial" w:hAnsi="Arial" w:cs="Arial"/>
          <w:szCs w:val="24"/>
        </w:rPr>
        <w:t>How many times can you repeat? ……… times</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r w:rsidRPr="00C123A3">
        <w:rPr>
          <w:rFonts w:ascii="Arial" w:hAnsi="Arial" w:cs="Arial"/>
          <w:szCs w:val="24"/>
        </w:rPr>
        <w:t xml:space="preserve">Now gradually increase your hold time and number of repetitions until you can do 10 seconds x 10 repetitions. </w:t>
      </w:r>
    </w:p>
    <w:p w:rsidR="005D55E7" w:rsidRPr="00C123A3" w:rsidRDefault="005D55E7" w:rsidP="005D55E7">
      <w:pPr>
        <w:rPr>
          <w:rFonts w:ascii="Arial" w:hAnsi="Arial" w:cs="Arial"/>
          <w:szCs w:val="24"/>
        </w:rPr>
      </w:pPr>
    </w:p>
    <w:p w:rsidR="005D55E7" w:rsidRPr="00C123A3" w:rsidRDefault="005D55E7" w:rsidP="005D55E7">
      <w:pPr>
        <w:rPr>
          <w:rFonts w:ascii="Arial" w:hAnsi="Arial" w:cs="Arial"/>
          <w:szCs w:val="24"/>
        </w:rPr>
      </w:pPr>
    </w:p>
    <w:p w:rsidR="005D55E7" w:rsidRPr="00802D52" w:rsidRDefault="005D55E7" w:rsidP="005D55E7">
      <w:pPr>
        <w:rPr>
          <w:rFonts w:ascii="Arial" w:hAnsi="Arial" w:cs="Arial"/>
          <w:b/>
          <w:szCs w:val="24"/>
        </w:rPr>
      </w:pPr>
      <w:r w:rsidRPr="00802D52">
        <w:rPr>
          <w:rFonts w:ascii="Arial" w:hAnsi="Arial" w:cs="Arial"/>
          <w:b/>
          <w:szCs w:val="24"/>
        </w:rPr>
        <w:t>F</w:t>
      </w:r>
      <w:r w:rsidR="00850381">
        <w:rPr>
          <w:rFonts w:ascii="Arial" w:hAnsi="Arial" w:cs="Arial"/>
          <w:b/>
          <w:szCs w:val="24"/>
        </w:rPr>
        <w:t>ast Squeezes</w:t>
      </w:r>
    </w:p>
    <w:p w:rsidR="00850381" w:rsidRDefault="00850381" w:rsidP="00850381">
      <w:pPr>
        <w:rPr>
          <w:rFonts w:ascii="Arial" w:hAnsi="Arial" w:cs="Arial"/>
          <w:szCs w:val="24"/>
        </w:rPr>
      </w:pPr>
    </w:p>
    <w:p w:rsidR="005D55E7" w:rsidRPr="009B059D" w:rsidRDefault="005D55E7" w:rsidP="00850381">
      <w:pPr>
        <w:rPr>
          <w:rFonts w:ascii="Arial" w:hAnsi="Arial" w:cs="Arial"/>
          <w:szCs w:val="24"/>
        </w:rPr>
      </w:pPr>
      <w:r w:rsidRPr="009B059D">
        <w:rPr>
          <w:rFonts w:ascii="Arial" w:hAnsi="Arial" w:cs="Arial"/>
          <w:szCs w:val="24"/>
        </w:rPr>
        <w:t xml:space="preserve">Tighten your muscles as hard and as quickly as you can.  Do not hold this time, just let it go.  Repeat up to 10 times. </w:t>
      </w:r>
    </w:p>
    <w:p w:rsidR="005D55E7" w:rsidRPr="00C123A3" w:rsidRDefault="005D55E7" w:rsidP="005D55E7">
      <w:pPr>
        <w:rPr>
          <w:rFonts w:ascii="Arial" w:hAnsi="Arial" w:cs="Arial"/>
          <w:szCs w:val="24"/>
        </w:rPr>
      </w:pPr>
    </w:p>
    <w:p w:rsidR="005D55E7" w:rsidRDefault="005D55E7" w:rsidP="005D55E7">
      <w:pPr>
        <w:rPr>
          <w:rFonts w:ascii="Arial" w:hAnsi="Arial" w:cs="Arial"/>
          <w:szCs w:val="24"/>
        </w:rPr>
      </w:pPr>
      <w:r w:rsidRPr="00C123A3">
        <w:rPr>
          <w:rFonts w:ascii="Arial" w:hAnsi="Arial" w:cs="Arial"/>
          <w:szCs w:val="24"/>
        </w:rPr>
        <w:t>Yo</w:t>
      </w:r>
      <w:r>
        <w:rPr>
          <w:rFonts w:ascii="Arial" w:hAnsi="Arial" w:cs="Arial"/>
          <w:szCs w:val="24"/>
        </w:rPr>
        <w:t xml:space="preserve">u should practise both long and fast </w:t>
      </w:r>
      <w:r w:rsidRPr="00C123A3">
        <w:rPr>
          <w:rFonts w:ascii="Arial" w:hAnsi="Arial" w:cs="Arial"/>
          <w:szCs w:val="24"/>
        </w:rPr>
        <w:t>exercises at least 3 times a day, e.g. mor</w:t>
      </w:r>
      <w:r>
        <w:rPr>
          <w:rFonts w:ascii="Arial" w:hAnsi="Arial" w:cs="Arial"/>
          <w:szCs w:val="24"/>
        </w:rPr>
        <w:t>ning, lunchtime and evening.</w:t>
      </w:r>
      <w:r w:rsidR="009421B3">
        <w:rPr>
          <w:rFonts w:ascii="Arial" w:hAnsi="Arial" w:cs="Arial"/>
          <w:szCs w:val="24"/>
        </w:rPr>
        <w:t xml:space="preserve"> </w:t>
      </w:r>
      <w:r>
        <w:rPr>
          <w:rFonts w:ascii="Arial" w:hAnsi="Arial" w:cs="Arial"/>
          <w:szCs w:val="24"/>
        </w:rPr>
        <w:t xml:space="preserve"> You may find it easier to do them ‘little and often’ to start with. </w:t>
      </w:r>
    </w:p>
    <w:p w:rsidR="007C2A40" w:rsidRDefault="007C2A40" w:rsidP="005D55E7">
      <w:pPr>
        <w:rPr>
          <w:rFonts w:ascii="Arial" w:hAnsi="Arial" w:cs="Arial"/>
          <w:szCs w:val="24"/>
        </w:rPr>
      </w:pPr>
    </w:p>
    <w:p w:rsidR="005D55E7" w:rsidRPr="00BB41F2" w:rsidRDefault="005D55E7" w:rsidP="005D55E7">
      <w:pPr>
        <w:rPr>
          <w:rFonts w:ascii="Arial" w:hAnsi="Arial" w:cs="Arial"/>
          <w:sz w:val="28"/>
          <w:szCs w:val="28"/>
        </w:rPr>
      </w:pPr>
      <w:r>
        <w:rPr>
          <w:rFonts w:ascii="Arial" w:hAnsi="Arial" w:cs="Arial"/>
          <w:szCs w:val="24"/>
        </w:rPr>
        <w:t>Keep going!</w:t>
      </w:r>
      <w:r w:rsidR="009421B3">
        <w:rPr>
          <w:rFonts w:ascii="Arial" w:hAnsi="Arial" w:cs="Arial"/>
          <w:szCs w:val="24"/>
        </w:rPr>
        <w:t xml:space="preserve"> </w:t>
      </w:r>
      <w:r>
        <w:rPr>
          <w:rFonts w:ascii="Arial" w:hAnsi="Arial" w:cs="Arial"/>
          <w:szCs w:val="24"/>
        </w:rPr>
        <w:t xml:space="preserve"> </w:t>
      </w:r>
      <w:r w:rsidRPr="00C123A3">
        <w:rPr>
          <w:rFonts w:ascii="Arial" w:hAnsi="Arial" w:cs="Arial"/>
          <w:szCs w:val="24"/>
        </w:rPr>
        <w:t xml:space="preserve">It </w:t>
      </w:r>
      <w:r>
        <w:rPr>
          <w:rFonts w:ascii="Arial" w:hAnsi="Arial" w:cs="Arial"/>
          <w:szCs w:val="24"/>
        </w:rPr>
        <w:t>can sometime take</w:t>
      </w:r>
      <w:r w:rsidRPr="00C123A3">
        <w:rPr>
          <w:rFonts w:ascii="Arial" w:hAnsi="Arial" w:cs="Arial"/>
          <w:szCs w:val="24"/>
        </w:rPr>
        <w:t xml:space="preserve"> about </w:t>
      </w:r>
      <w:r>
        <w:rPr>
          <w:rFonts w:ascii="Arial" w:hAnsi="Arial" w:cs="Arial"/>
          <w:szCs w:val="24"/>
        </w:rPr>
        <w:t xml:space="preserve">3-6 months </w:t>
      </w:r>
      <w:r w:rsidRPr="00C123A3">
        <w:rPr>
          <w:rFonts w:ascii="Arial" w:hAnsi="Arial" w:cs="Arial"/>
          <w:szCs w:val="24"/>
        </w:rPr>
        <w:t>of daily exercise to increase your muscle strengt</w:t>
      </w:r>
      <w:r w:rsidR="007C2A40">
        <w:rPr>
          <w:rFonts w:ascii="Arial" w:hAnsi="Arial" w:cs="Arial"/>
          <w:szCs w:val="24"/>
        </w:rPr>
        <w:t>h.</w:t>
      </w:r>
      <w:r w:rsidR="009421B3">
        <w:rPr>
          <w:rFonts w:ascii="Arial" w:hAnsi="Arial" w:cs="Arial"/>
          <w:szCs w:val="24"/>
        </w:rPr>
        <w:t xml:space="preserve"> </w:t>
      </w:r>
      <w:r w:rsidR="007C2A40">
        <w:rPr>
          <w:rFonts w:ascii="Arial" w:hAnsi="Arial" w:cs="Arial"/>
          <w:szCs w:val="24"/>
        </w:rPr>
        <w:t xml:space="preserve"> A</w:t>
      </w:r>
      <w:r>
        <w:rPr>
          <w:rFonts w:ascii="Arial" w:hAnsi="Arial" w:cs="Arial"/>
          <w:szCs w:val="24"/>
        </w:rPr>
        <w:t>fter this</w:t>
      </w:r>
      <w:r w:rsidR="007C2A40">
        <w:rPr>
          <w:rFonts w:ascii="Arial" w:hAnsi="Arial" w:cs="Arial"/>
          <w:szCs w:val="24"/>
        </w:rPr>
        <w:t>,</w:t>
      </w:r>
      <w:r>
        <w:rPr>
          <w:rFonts w:ascii="Arial" w:hAnsi="Arial" w:cs="Arial"/>
          <w:szCs w:val="24"/>
        </w:rPr>
        <w:t xml:space="preserve"> keep doing them regularly, at least once per day, to maintain the strength.</w:t>
      </w:r>
    </w:p>
    <w:p w:rsidR="005D55E7" w:rsidRPr="00C123A3" w:rsidRDefault="005D55E7" w:rsidP="005D55E7">
      <w:pPr>
        <w:rPr>
          <w:rFonts w:ascii="Arial" w:hAnsi="Arial" w:cs="Arial"/>
          <w:szCs w:val="24"/>
        </w:rPr>
      </w:pPr>
    </w:p>
    <w:p w:rsidR="005D55E7" w:rsidRDefault="005D55E7" w:rsidP="005D55E7">
      <w:pPr>
        <w:ind w:left="720"/>
        <w:rPr>
          <w:rFonts w:ascii="Arial" w:hAnsi="Arial" w:cs="Arial"/>
        </w:rPr>
      </w:pPr>
    </w:p>
    <w:p w:rsidR="005D55E7" w:rsidRDefault="005D55E7" w:rsidP="005D55E7">
      <w:pPr>
        <w:ind w:left="720"/>
        <w:rPr>
          <w:rFonts w:ascii="Arial" w:hAnsi="Arial" w:cs="Arial"/>
        </w:rPr>
      </w:pPr>
    </w:p>
    <w:p w:rsidR="005D55E7" w:rsidRDefault="005D55E7" w:rsidP="005D55E7">
      <w:pPr>
        <w:ind w:left="720"/>
        <w:rPr>
          <w:rFonts w:ascii="Arial" w:hAnsi="Arial" w:cs="Arial"/>
        </w:rPr>
      </w:pPr>
    </w:p>
    <w:p w:rsidR="005D55E7" w:rsidRDefault="005D55E7" w:rsidP="005D55E7">
      <w:pPr>
        <w:ind w:left="720"/>
        <w:rPr>
          <w:rFonts w:ascii="Arial" w:hAnsi="Arial" w:cs="Arial"/>
        </w:rPr>
      </w:pPr>
    </w:p>
    <w:p w:rsidR="005D55E7" w:rsidRDefault="005D55E7" w:rsidP="005D55E7">
      <w:pPr>
        <w:ind w:left="720"/>
        <w:rPr>
          <w:rFonts w:ascii="Arial" w:hAnsi="Arial" w:cs="Arial"/>
        </w:rPr>
      </w:pPr>
    </w:p>
    <w:p w:rsidR="005D55E7" w:rsidRPr="00051B6A" w:rsidRDefault="005D55E7" w:rsidP="005D55E7">
      <w:pPr>
        <w:rPr>
          <w:rFonts w:ascii="Arial" w:hAnsi="Arial" w:cs="Arial"/>
          <w:b/>
          <w:bCs/>
          <w:szCs w:val="24"/>
        </w:rPr>
      </w:pPr>
      <w:r w:rsidRPr="00051B6A">
        <w:rPr>
          <w:rFonts w:ascii="Arial" w:hAnsi="Arial" w:cs="Arial"/>
          <w:b/>
          <w:bCs/>
          <w:szCs w:val="24"/>
        </w:rPr>
        <w:lastRenderedPageBreak/>
        <w:t>“The Knack”</w:t>
      </w:r>
    </w:p>
    <w:p w:rsidR="005D55E7" w:rsidRPr="00C123A3" w:rsidRDefault="005D55E7" w:rsidP="005D55E7">
      <w:pPr>
        <w:pStyle w:val="ListParagraph"/>
        <w:rPr>
          <w:rFonts w:ascii="Arial" w:hAnsi="Arial" w:cs="Arial"/>
          <w:b/>
          <w:bCs/>
          <w:szCs w:val="24"/>
        </w:rPr>
      </w:pPr>
    </w:p>
    <w:p w:rsidR="005D55E7" w:rsidRDefault="005D55E7" w:rsidP="005D55E7">
      <w:pPr>
        <w:rPr>
          <w:rFonts w:ascii="Arial" w:hAnsi="Arial" w:cs="Arial"/>
          <w:szCs w:val="24"/>
        </w:rPr>
      </w:pPr>
      <w:r w:rsidRPr="00051B6A">
        <w:rPr>
          <w:rFonts w:ascii="Arial" w:hAnsi="Arial" w:cs="Arial"/>
          <w:szCs w:val="24"/>
        </w:rPr>
        <w:t xml:space="preserve">It is important that you can tighten these muscles quickly when they are needed, e.g. every time you cough, sneeze, laugh or lift.  This is called “The Knack” and with practice can help to reduce some of the leaks you may be having. </w:t>
      </w:r>
    </w:p>
    <w:p w:rsidR="005D55E7" w:rsidRDefault="005D55E7" w:rsidP="005D55E7">
      <w:pPr>
        <w:rPr>
          <w:rFonts w:ascii="Arial" w:hAnsi="Arial" w:cs="Arial"/>
          <w:szCs w:val="24"/>
        </w:rPr>
      </w:pPr>
    </w:p>
    <w:p w:rsidR="005D55E7" w:rsidRPr="00051B6A" w:rsidRDefault="005D55E7" w:rsidP="005D55E7">
      <w:pPr>
        <w:rPr>
          <w:rFonts w:ascii="Arial" w:hAnsi="Arial" w:cs="Arial"/>
          <w:szCs w:val="24"/>
        </w:rPr>
      </w:pPr>
    </w:p>
    <w:p w:rsidR="005D55E7" w:rsidRDefault="005D55E7" w:rsidP="005D55E7">
      <w:pPr>
        <w:rPr>
          <w:rFonts w:ascii="Arial" w:hAnsi="Arial" w:cs="Arial"/>
          <w:b/>
          <w:szCs w:val="24"/>
        </w:rPr>
      </w:pPr>
      <w:r w:rsidRPr="009B059D">
        <w:rPr>
          <w:rFonts w:ascii="Arial" w:hAnsi="Arial" w:cs="Arial"/>
          <w:b/>
          <w:szCs w:val="24"/>
        </w:rPr>
        <w:t>Remembering to do your exercises</w:t>
      </w:r>
    </w:p>
    <w:p w:rsidR="007C2A40" w:rsidRPr="009B059D" w:rsidRDefault="007C2A40" w:rsidP="005D55E7">
      <w:pPr>
        <w:rPr>
          <w:rFonts w:ascii="Arial" w:hAnsi="Arial" w:cs="Arial"/>
          <w:b/>
          <w:szCs w:val="24"/>
        </w:rPr>
      </w:pPr>
    </w:p>
    <w:p w:rsidR="005D55E7" w:rsidRPr="00C123A3" w:rsidRDefault="005D55E7" w:rsidP="005D55E7">
      <w:pPr>
        <w:rPr>
          <w:rFonts w:ascii="Arial" w:hAnsi="Arial" w:cs="Arial"/>
          <w:szCs w:val="24"/>
        </w:rPr>
      </w:pPr>
      <w:r>
        <w:rPr>
          <w:rFonts w:ascii="Arial" w:hAnsi="Arial" w:cs="Arial"/>
          <w:szCs w:val="24"/>
        </w:rPr>
        <w:t xml:space="preserve">It can be easy to forget to do your exercises at first. </w:t>
      </w:r>
      <w:r w:rsidR="00850381">
        <w:rPr>
          <w:rFonts w:ascii="Arial" w:hAnsi="Arial" w:cs="Arial"/>
          <w:szCs w:val="24"/>
        </w:rPr>
        <w:t xml:space="preserve"> </w:t>
      </w:r>
      <w:r w:rsidRPr="00C123A3">
        <w:rPr>
          <w:rFonts w:ascii="Arial" w:hAnsi="Arial" w:cs="Arial"/>
          <w:szCs w:val="24"/>
        </w:rPr>
        <w:t xml:space="preserve">Try to use daily activities such as brushing your teeth or having a shower to remind you to do your exercises. </w:t>
      </w:r>
      <w:r w:rsidR="00850381">
        <w:rPr>
          <w:rFonts w:ascii="Arial" w:hAnsi="Arial" w:cs="Arial"/>
          <w:szCs w:val="24"/>
        </w:rPr>
        <w:t xml:space="preserve"> You could </w:t>
      </w:r>
      <w:r>
        <w:rPr>
          <w:rFonts w:ascii="Arial" w:hAnsi="Arial" w:cs="Arial"/>
          <w:szCs w:val="24"/>
        </w:rPr>
        <w:t>practice them on a daily journey such as train, car, or bus.</w:t>
      </w:r>
      <w:r w:rsidR="00850381">
        <w:rPr>
          <w:rFonts w:ascii="Arial" w:hAnsi="Arial" w:cs="Arial"/>
          <w:szCs w:val="24"/>
        </w:rPr>
        <w:t xml:space="preserve">  </w:t>
      </w:r>
      <w:r>
        <w:rPr>
          <w:rFonts w:ascii="Arial" w:hAnsi="Arial" w:cs="Arial"/>
          <w:szCs w:val="24"/>
        </w:rPr>
        <w:t xml:space="preserve">Or use a pelvic floor app such as </w:t>
      </w:r>
      <w:proofErr w:type="spellStart"/>
      <w:r>
        <w:rPr>
          <w:rFonts w:ascii="Arial" w:hAnsi="Arial" w:cs="Arial"/>
          <w:szCs w:val="24"/>
        </w:rPr>
        <w:t>Squeezy</w:t>
      </w:r>
      <w:proofErr w:type="spellEnd"/>
      <w:r>
        <w:rPr>
          <w:rFonts w:ascii="Arial" w:hAnsi="Arial" w:cs="Arial"/>
          <w:szCs w:val="24"/>
        </w:rPr>
        <w:t xml:space="preserve"> below</w:t>
      </w:r>
      <w:r w:rsidR="00850381">
        <w:rPr>
          <w:rFonts w:ascii="Arial" w:hAnsi="Arial" w:cs="Arial"/>
          <w:szCs w:val="24"/>
        </w:rPr>
        <w:t>.</w:t>
      </w:r>
    </w:p>
    <w:p w:rsidR="005D55E7" w:rsidRPr="00051B6A" w:rsidRDefault="005D55E7" w:rsidP="005D55E7">
      <w:pPr>
        <w:rPr>
          <w:rFonts w:ascii="Arial" w:hAnsi="Arial" w:cs="Arial"/>
          <w:szCs w:val="24"/>
        </w:rPr>
      </w:pPr>
    </w:p>
    <w:p w:rsidR="005D55E7" w:rsidRPr="00051B6A" w:rsidRDefault="005D55E7" w:rsidP="005D55E7">
      <w:pPr>
        <w:ind w:left="360"/>
        <w:rPr>
          <w:rFonts w:ascii="Arial" w:hAnsi="Arial" w:cs="Arial"/>
          <w:szCs w:val="24"/>
        </w:rPr>
      </w:pPr>
    </w:p>
    <w:p w:rsidR="005D55E7" w:rsidRPr="00051B6A" w:rsidRDefault="005D55E7" w:rsidP="005D55E7">
      <w:pPr>
        <w:rPr>
          <w:rFonts w:ascii="Arial" w:hAnsi="Arial" w:cs="Arial"/>
          <w:b/>
          <w:bCs/>
          <w:szCs w:val="24"/>
        </w:rPr>
      </w:pPr>
      <w:r w:rsidRPr="00051B6A">
        <w:rPr>
          <w:rFonts w:ascii="Arial" w:hAnsi="Arial" w:cs="Arial"/>
          <w:b/>
          <w:bCs/>
          <w:szCs w:val="24"/>
        </w:rPr>
        <w:t>Pelvic Floor Exercise App</w:t>
      </w:r>
    </w:p>
    <w:p w:rsidR="005D55E7" w:rsidRPr="00C123A3" w:rsidRDefault="005D55E7" w:rsidP="005D55E7">
      <w:pPr>
        <w:pStyle w:val="ListParagraph"/>
        <w:rPr>
          <w:rFonts w:ascii="Arial" w:hAnsi="Arial" w:cs="Arial"/>
          <w:szCs w:val="24"/>
        </w:rPr>
      </w:pPr>
    </w:p>
    <w:p w:rsidR="005D55E7" w:rsidRDefault="005D55E7" w:rsidP="005D55E7">
      <w:pPr>
        <w:rPr>
          <w:rFonts w:ascii="Arial" w:hAnsi="Arial" w:cs="Arial"/>
          <w:szCs w:val="24"/>
        </w:rPr>
      </w:pPr>
      <w:r w:rsidRPr="009B059D">
        <w:rPr>
          <w:rFonts w:ascii="Arial" w:hAnsi="Arial" w:cs="Arial"/>
          <w:szCs w:val="24"/>
        </w:rPr>
        <w:t>“</w:t>
      </w:r>
      <w:proofErr w:type="spellStart"/>
      <w:r w:rsidRPr="009B059D">
        <w:rPr>
          <w:rFonts w:ascii="Arial" w:hAnsi="Arial" w:cs="Arial"/>
          <w:szCs w:val="24"/>
        </w:rPr>
        <w:t>S</w:t>
      </w:r>
      <w:r>
        <w:rPr>
          <w:rFonts w:ascii="Arial" w:hAnsi="Arial" w:cs="Arial"/>
          <w:szCs w:val="24"/>
        </w:rPr>
        <w:t>queezy</w:t>
      </w:r>
      <w:proofErr w:type="spellEnd"/>
      <w:r>
        <w:rPr>
          <w:rFonts w:ascii="Arial" w:hAnsi="Arial" w:cs="Arial"/>
          <w:szCs w:val="24"/>
        </w:rPr>
        <w:t xml:space="preserve">” is the NHS App for pelvic floor muscle </w:t>
      </w:r>
      <w:r w:rsidRPr="009B059D">
        <w:rPr>
          <w:rFonts w:ascii="Arial" w:hAnsi="Arial" w:cs="Arial"/>
          <w:szCs w:val="24"/>
        </w:rPr>
        <w:t>exercises and is available from the App Store</w:t>
      </w:r>
      <w:r>
        <w:rPr>
          <w:rFonts w:ascii="Arial" w:hAnsi="Arial" w:cs="Arial"/>
          <w:szCs w:val="24"/>
        </w:rPr>
        <w:t xml:space="preserve"> and Google Play</w:t>
      </w:r>
      <w:r w:rsidRPr="009B059D">
        <w:rPr>
          <w:rFonts w:ascii="Arial" w:hAnsi="Arial" w:cs="Arial"/>
          <w:szCs w:val="24"/>
        </w:rPr>
        <w:t>.  This app has been designed by physiotherapists working in the NHS.  It is discreet, informative and has helpful visual and audio prompts to support your exercise programme.  It can give you reminders to exercise and records the number of exercises you have completed.  There are also other pelvic floor exercise apps available.</w:t>
      </w:r>
    </w:p>
    <w:p w:rsidR="00743BEF" w:rsidRDefault="00743BEF" w:rsidP="005D55E7">
      <w:pPr>
        <w:rPr>
          <w:rFonts w:ascii="Arial" w:hAnsi="Arial" w:cs="Arial"/>
          <w:szCs w:val="24"/>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p>
    <w:p w:rsidR="00743BEF" w:rsidRDefault="00743BEF" w:rsidP="00743BEF">
      <w:pPr>
        <w:tabs>
          <w:tab w:val="left" w:pos="284"/>
          <w:tab w:val="left" w:pos="567"/>
        </w:tabs>
        <w:jc w:val="center"/>
        <w:rPr>
          <w:rFonts w:ascii="Arial" w:hAnsi="Arial"/>
          <w:b/>
          <w:szCs w:val="24"/>
          <w:lang w:eastAsia="en-US"/>
        </w:rPr>
      </w:pPr>
      <w:r>
        <w:rPr>
          <w:rFonts w:ascii="Arial" w:hAnsi="Arial"/>
          <w:b/>
          <w:szCs w:val="24"/>
          <w:lang w:eastAsia="en-US"/>
        </w:rPr>
        <w:lastRenderedPageBreak/>
        <w:t>What else can be done?</w:t>
      </w:r>
    </w:p>
    <w:p w:rsidR="00743BEF" w:rsidRPr="00B11DAC" w:rsidRDefault="00743BEF" w:rsidP="00743BEF">
      <w:pPr>
        <w:tabs>
          <w:tab w:val="left" w:pos="284"/>
          <w:tab w:val="left" w:pos="567"/>
        </w:tabs>
        <w:rPr>
          <w:rFonts w:ascii="Arial" w:hAnsi="Arial"/>
          <w:b/>
          <w:szCs w:val="24"/>
          <w:lang w:eastAsia="en-US"/>
        </w:rPr>
      </w:pPr>
    </w:p>
    <w:p w:rsidR="008873CF" w:rsidRPr="008873CF" w:rsidRDefault="008873CF" w:rsidP="00743BEF">
      <w:pPr>
        <w:tabs>
          <w:tab w:val="left" w:pos="284"/>
          <w:tab w:val="left" w:pos="567"/>
        </w:tabs>
        <w:rPr>
          <w:rFonts w:ascii="Arial" w:hAnsi="Arial" w:cs="Arial"/>
          <w:color w:val="000000"/>
        </w:rPr>
      </w:pPr>
      <w:r w:rsidRPr="008873CF">
        <w:rPr>
          <w:rFonts w:ascii="Arial" w:hAnsi="Arial" w:cs="Arial"/>
          <w:color w:val="000000"/>
        </w:rPr>
        <w:t>Your physiotherapist might refer you to another healthcare professional for other treatment</w:t>
      </w:r>
      <w:r>
        <w:rPr>
          <w:rFonts w:ascii="Arial" w:hAnsi="Arial" w:cs="Arial"/>
          <w:color w:val="000000"/>
        </w:rPr>
        <w:t xml:space="preserve"> options</w:t>
      </w:r>
      <w:r w:rsidRPr="008873CF">
        <w:rPr>
          <w:rFonts w:ascii="Arial" w:hAnsi="Arial" w:cs="Arial"/>
          <w:color w:val="000000"/>
        </w:rPr>
        <w:t>.</w:t>
      </w:r>
    </w:p>
    <w:p w:rsidR="008873CF" w:rsidRDefault="008873CF" w:rsidP="00743BEF">
      <w:pPr>
        <w:tabs>
          <w:tab w:val="left" w:pos="284"/>
          <w:tab w:val="left" w:pos="567"/>
        </w:tabs>
        <w:rPr>
          <w:rFonts w:ascii="Arial" w:hAnsi="Arial" w:cs="Arial"/>
          <w:b/>
          <w:color w:val="000000"/>
        </w:rPr>
      </w:pPr>
    </w:p>
    <w:p w:rsidR="00743BEF" w:rsidRPr="003573E9" w:rsidRDefault="00743BEF" w:rsidP="00743BEF">
      <w:pPr>
        <w:tabs>
          <w:tab w:val="left" w:pos="284"/>
          <w:tab w:val="left" w:pos="567"/>
        </w:tabs>
        <w:rPr>
          <w:rFonts w:ascii="Arial" w:hAnsi="Arial" w:cs="Arial"/>
        </w:rPr>
      </w:pPr>
      <w:proofErr w:type="gramStart"/>
      <w:r w:rsidRPr="006F1BA3">
        <w:rPr>
          <w:rFonts w:ascii="Arial" w:hAnsi="Arial" w:cs="Arial"/>
          <w:b/>
          <w:color w:val="000000"/>
        </w:rPr>
        <w:t>Vaginal oestrogen</w:t>
      </w:r>
      <w:r w:rsidR="00F15A16">
        <w:rPr>
          <w:rFonts w:ascii="Arial" w:hAnsi="Arial" w:cs="Arial"/>
          <w:color w:val="000000"/>
        </w:rPr>
        <w:t>.</w:t>
      </w:r>
      <w:proofErr w:type="gramEnd"/>
      <w:r w:rsidR="00F15A16">
        <w:rPr>
          <w:rFonts w:ascii="Arial" w:hAnsi="Arial" w:cs="Arial"/>
          <w:color w:val="000000"/>
        </w:rPr>
        <w:t xml:space="preserve">  </w:t>
      </w:r>
      <w:r w:rsidRPr="003573E9">
        <w:rPr>
          <w:rFonts w:ascii="Arial" w:hAnsi="Arial" w:cs="Arial"/>
          <w:color w:val="000000"/>
        </w:rPr>
        <w:t>Hormones may be inserted into the vagina</w:t>
      </w:r>
      <w:r>
        <w:rPr>
          <w:rFonts w:ascii="Arial" w:hAnsi="Arial" w:cs="Arial"/>
          <w:color w:val="000000"/>
        </w:rPr>
        <w:t xml:space="preserve"> via a </w:t>
      </w:r>
      <w:proofErr w:type="spellStart"/>
      <w:r>
        <w:rPr>
          <w:rFonts w:ascii="Arial" w:hAnsi="Arial" w:cs="Arial"/>
          <w:color w:val="000000"/>
        </w:rPr>
        <w:t>pessary</w:t>
      </w:r>
      <w:proofErr w:type="spellEnd"/>
      <w:r>
        <w:rPr>
          <w:rFonts w:ascii="Arial" w:hAnsi="Arial" w:cs="Arial"/>
          <w:color w:val="000000"/>
        </w:rPr>
        <w:t xml:space="preserve"> used at home</w:t>
      </w:r>
      <w:r w:rsidRPr="003573E9">
        <w:rPr>
          <w:rFonts w:ascii="Arial" w:hAnsi="Arial" w:cs="Arial"/>
          <w:color w:val="000000"/>
        </w:rPr>
        <w:t xml:space="preserve">.  </w:t>
      </w:r>
      <w:r w:rsidRPr="003573E9">
        <w:rPr>
          <w:rFonts w:ascii="Arial" w:hAnsi="Arial" w:cs="Arial"/>
        </w:rPr>
        <w:t>This is suitable for post-menopausal women but may not be suitable in women who have had breast cancer.</w:t>
      </w:r>
    </w:p>
    <w:p w:rsidR="00743BEF" w:rsidRPr="003573E9" w:rsidRDefault="00743BEF" w:rsidP="00743BEF">
      <w:pPr>
        <w:tabs>
          <w:tab w:val="left" w:pos="284"/>
          <w:tab w:val="left" w:pos="567"/>
        </w:tabs>
        <w:rPr>
          <w:rFonts w:ascii="Arial" w:hAnsi="Arial" w:cs="Arial"/>
        </w:rPr>
      </w:pPr>
    </w:p>
    <w:p w:rsidR="00743BEF" w:rsidRPr="003573E9" w:rsidRDefault="00743BEF" w:rsidP="00743BEF">
      <w:pPr>
        <w:tabs>
          <w:tab w:val="left" w:pos="284"/>
          <w:tab w:val="left" w:pos="567"/>
        </w:tabs>
        <w:rPr>
          <w:rFonts w:ascii="Arial" w:hAnsi="Arial" w:cs="Arial"/>
          <w:color w:val="000000"/>
        </w:rPr>
      </w:pPr>
      <w:proofErr w:type="spellStart"/>
      <w:proofErr w:type="gramStart"/>
      <w:r w:rsidRPr="006F1BA3">
        <w:rPr>
          <w:rFonts w:ascii="Arial" w:hAnsi="Arial" w:cs="Arial"/>
          <w:b/>
          <w:color w:val="000000"/>
        </w:rPr>
        <w:t>Urodynamic</w:t>
      </w:r>
      <w:proofErr w:type="spellEnd"/>
      <w:r w:rsidRPr="006F1BA3">
        <w:rPr>
          <w:rFonts w:ascii="Arial" w:hAnsi="Arial" w:cs="Arial"/>
          <w:b/>
          <w:color w:val="000000"/>
        </w:rPr>
        <w:t xml:space="preserve"> investigation</w:t>
      </w:r>
      <w:r w:rsidR="00F15A16">
        <w:rPr>
          <w:rFonts w:ascii="Arial" w:hAnsi="Arial" w:cs="Arial"/>
          <w:color w:val="000000"/>
        </w:rPr>
        <w:t>.</w:t>
      </w:r>
      <w:proofErr w:type="gramEnd"/>
      <w:r w:rsidR="00F15A16">
        <w:rPr>
          <w:rFonts w:ascii="Arial" w:hAnsi="Arial" w:cs="Arial"/>
          <w:color w:val="000000"/>
        </w:rPr>
        <w:t xml:space="preserve">  </w:t>
      </w:r>
      <w:proofErr w:type="gramStart"/>
      <w:r w:rsidRPr="003573E9">
        <w:rPr>
          <w:rFonts w:ascii="Arial" w:hAnsi="Arial" w:cs="Arial"/>
          <w:color w:val="000000"/>
        </w:rPr>
        <w:t>Tests which measure how much fluid the bladder holds</w:t>
      </w:r>
      <w:r>
        <w:rPr>
          <w:rFonts w:ascii="Arial" w:hAnsi="Arial" w:cs="Arial"/>
          <w:color w:val="000000"/>
        </w:rPr>
        <w:t>, how it squeezes to empty and what causes your leakage</w:t>
      </w:r>
      <w:r w:rsidRPr="003573E9">
        <w:rPr>
          <w:rFonts w:ascii="Arial" w:hAnsi="Arial" w:cs="Arial"/>
          <w:color w:val="000000"/>
        </w:rPr>
        <w:t>.</w:t>
      </w:r>
      <w:proofErr w:type="gramEnd"/>
    </w:p>
    <w:p w:rsidR="00743BEF" w:rsidRPr="003573E9" w:rsidRDefault="00743BEF" w:rsidP="00743BEF">
      <w:pPr>
        <w:tabs>
          <w:tab w:val="left" w:pos="284"/>
          <w:tab w:val="left" w:pos="567"/>
        </w:tabs>
        <w:rPr>
          <w:rFonts w:ascii="Arial" w:hAnsi="Arial" w:cs="Arial"/>
          <w:color w:val="000000"/>
        </w:rPr>
      </w:pPr>
    </w:p>
    <w:p w:rsidR="00743BEF" w:rsidRDefault="00743BEF" w:rsidP="00743BEF">
      <w:pPr>
        <w:tabs>
          <w:tab w:val="left" w:pos="284"/>
          <w:tab w:val="left" w:pos="567"/>
        </w:tabs>
        <w:rPr>
          <w:rFonts w:ascii="Arial" w:hAnsi="Arial" w:cs="Arial"/>
          <w:color w:val="000000"/>
        </w:rPr>
      </w:pPr>
      <w:proofErr w:type="gramStart"/>
      <w:r w:rsidRPr="006F1BA3">
        <w:rPr>
          <w:rFonts w:ascii="Arial" w:hAnsi="Arial" w:cs="Arial"/>
          <w:b/>
          <w:color w:val="000000"/>
        </w:rPr>
        <w:t>Electrical Muscle Stimulation</w:t>
      </w:r>
      <w:r w:rsidR="00F15A16">
        <w:rPr>
          <w:rFonts w:ascii="Arial" w:hAnsi="Arial" w:cs="Arial"/>
          <w:color w:val="000000"/>
        </w:rPr>
        <w:t>.</w:t>
      </w:r>
      <w:proofErr w:type="gramEnd"/>
      <w:r w:rsidR="00F15A16">
        <w:rPr>
          <w:rFonts w:ascii="Arial" w:hAnsi="Arial" w:cs="Arial"/>
          <w:color w:val="000000"/>
        </w:rPr>
        <w:t xml:space="preserve">  </w:t>
      </w:r>
      <w:r w:rsidRPr="003573E9">
        <w:rPr>
          <w:rFonts w:ascii="Arial" w:hAnsi="Arial" w:cs="Arial"/>
          <w:color w:val="000000"/>
        </w:rPr>
        <w:t xml:space="preserve">A stimulator may be inserted into the body to </w:t>
      </w:r>
      <w:r>
        <w:rPr>
          <w:rFonts w:ascii="Arial" w:hAnsi="Arial" w:cs="Arial"/>
          <w:color w:val="000000"/>
        </w:rPr>
        <w:t>help strengthen the pelvic floor muscles</w:t>
      </w:r>
      <w:r w:rsidRPr="003573E9">
        <w:rPr>
          <w:rFonts w:ascii="Arial" w:hAnsi="Arial" w:cs="Arial"/>
          <w:color w:val="000000"/>
        </w:rPr>
        <w:t>.</w:t>
      </w:r>
      <w:r>
        <w:rPr>
          <w:rFonts w:ascii="Arial" w:hAnsi="Arial" w:cs="Arial"/>
          <w:color w:val="000000"/>
        </w:rPr>
        <w:t xml:space="preserve">  </w:t>
      </w:r>
    </w:p>
    <w:p w:rsidR="00743BEF" w:rsidRDefault="00743BEF" w:rsidP="00743BEF">
      <w:pPr>
        <w:tabs>
          <w:tab w:val="left" w:pos="284"/>
          <w:tab w:val="left" w:pos="567"/>
        </w:tabs>
        <w:rPr>
          <w:rFonts w:ascii="Arial" w:hAnsi="Arial" w:cs="Arial"/>
          <w:color w:val="000000"/>
        </w:rPr>
      </w:pPr>
    </w:p>
    <w:p w:rsidR="00743BEF" w:rsidRDefault="00743BEF" w:rsidP="00743BEF">
      <w:pPr>
        <w:tabs>
          <w:tab w:val="left" w:pos="284"/>
          <w:tab w:val="left" w:pos="567"/>
        </w:tabs>
        <w:rPr>
          <w:rFonts w:ascii="Arial" w:hAnsi="Arial" w:cs="Arial"/>
          <w:color w:val="000000"/>
        </w:rPr>
      </w:pPr>
      <w:proofErr w:type="spellStart"/>
      <w:proofErr w:type="gramStart"/>
      <w:r w:rsidRPr="006F1BA3">
        <w:rPr>
          <w:rFonts w:ascii="Arial" w:hAnsi="Arial" w:cs="Arial"/>
          <w:b/>
          <w:color w:val="000000"/>
        </w:rPr>
        <w:t>Pessarie</w:t>
      </w:r>
      <w:r w:rsidR="00F15A16">
        <w:rPr>
          <w:rFonts w:ascii="Arial" w:hAnsi="Arial" w:cs="Arial"/>
          <w:b/>
          <w:color w:val="000000"/>
        </w:rPr>
        <w:t>s</w:t>
      </w:r>
      <w:proofErr w:type="spellEnd"/>
      <w:r w:rsidR="00F15A16">
        <w:rPr>
          <w:rFonts w:ascii="Arial" w:hAnsi="Arial" w:cs="Arial"/>
          <w:b/>
          <w:color w:val="000000"/>
        </w:rPr>
        <w:t>.</w:t>
      </w:r>
      <w:proofErr w:type="gramEnd"/>
      <w:r w:rsidR="00F15A16">
        <w:rPr>
          <w:rFonts w:ascii="Arial" w:hAnsi="Arial" w:cs="Arial"/>
          <w:b/>
          <w:color w:val="000000"/>
        </w:rPr>
        <w:t xml:space="preserve"> </w:t>
      </w:r>
      <w:r>
        <w:rPr>
          <w:rFonts w:ascii="Arial" w:hAnsi="Arial" w:cs="Arial"/>
          <w:color w:val="000000"/>
        </w:rPr>
        <w:t xml:space="preserve"> These are intra-vaginal devices designed to reduce your leakage. Most can be i</w:t>
      </w:r>
      <w:r w:rsidR="00F15A16">
        <w:rPr>
          <w:rFonts w:ascii="Arial" w:hAnsi="Arial" w:cs="Arial"/>
          <w:color w:val="000000"/>
        </w:rPr>
        <w:t xml:space="preserve">nserted and removed by yourself </w:t>
      </w:r>
      <w:r>
        <w:rPr>
          <w:rFonts w:ascii="Arial" w:hAnsi="Arial" w:cs="Arial"/>
          <w:color w:val="000000"/>
        </w:rPr>
        <w:t>when needed.</w:t>
      </w:r>
    </w:p>
    <w:p w:rsidR="00743BEF" w:rsidRDefault="00743BEF" w:rsidP="00743BEF">
      <w:pPr>
        <w:tabs>
          <w:tab w:val="left" w:pos="284"/>
          <w:tab w:val="left" w:pos="567"/>
        </w:tabs>
        <w:rPr>
          <w:rFonts w:ascii="Arial" w:hAnsi="Arial"/>
          <w:szCs w:val="24"/>
          <w:lang w:eastAsia="en-US"/>
        </w:rPr>
      </w:pPr>
    </w:p>
    <w:p w:rsidR="00743BEF" w:rsidRDefault="00743BEF" w:rsidP="00743BEF">
      <w:pPr>
        <w:tabs>
          <w:tab w:val="left" w:pos="284"/>
          <w:tab w:val="left" w:pos="567"/>
        </w:tabs>
        <w:jc w:val="center"/>
        <w:rPr>
          <w:rFonts w:ascii="Arial" w:hAnsi="Arial"/>
          <w:b/>
          <w:szCs w:val="24"/>
          <w:lang w:eastAsia="en-US"/>
        </w:rPr>
      </w:pPr>
      <w:r>
        <w:rPr>
          <w:rFonts w:ascii="Arial" w:hAnsi="Arial"/>
          <w:b/>
          <w:szCs w:val="24"/>
          <w:lang w:eastAsia="en-US"/>
        </w:rPr>
        <w:t>F</w:t>
      </w:r>
      <w:r w:rsidRPr="00CC2F52">
        <w:rPr>
          <w:rFonts w:ascii="Arial" w:hAnsi="Arial"/>
          <w:b/>
          <w:szCs w:val="24"/>
          <w:lang w:eastAsia="en-US"/>
        </w:rPr>
        <w:t>urther information</w:t>
      </w:r>
    </w:p>
    <w:p w:rsidR="00743BEF" w:rsidRPr="0011366D" w:rsidRDefault="00743BEF" w:rsidP="00743BEF">
      <w:pPr>
        <w:tabs>
          <w:tab w:val="left" w:pos="284"/>
          <w:tab w:val="left" w:pos="567"/>
        </w:tabs>
        <w:rPr>
          <w:rFonts w:ascii="Arial" w:hAnsi="Arial"/>
          <w:b/>
          <w:szCs w:val="24"/>
          <w:lang w:eastAsia="en-US"/>
        </w:rPr>
      </w:pPr>
    </w:p>
    <w:p w:rsidR="00743BEF" w:rsidRDefault="00791DAF" w:rsidP="00743BEF">
      <w:pPr>
        <w:tabs>
          <w:tab w:val="left" w:pos="284"/>
          <w:tab w:val="left" w:pos="567"/>
        </w:tabs>
        <w:rPr>
          <w:rFonts w:ascii="Arial" w:hAnsi="Arial"/>
          <w:szCs w:val="24"/>
          <w:lang w:eastAsia="en-US"/>
        </w:rPr>
      </w:pPr>
      <w:hyperlink r:id="rId8" w:history="1">
        <w:r w:rsidR="00743BEF" w:rsidRPr="002474C3">
          <w:rPr>
            <w:rStyle w:val="Hyperlink"/>
            <w:rFonts w:ascii="Arial" w:hAnsi="Arial"/>
            <w:szCs w:val="24"/>
            <w:lang w:eastAsia="en-US"/>
          </w:rPr>
          <w:t>www.nhs.uk/conditions/urinary-incontinence</w:t>
        </w:r>
      </w:hyperlink>
    </w:p>
    <w:p w:rsidR="00743BEF" w:rsidRDefault="00791DAF" w:rsidP="00743BEF">
      <w:pPr>
        <w:tabs>
          <w:tab w:val="left" w:pos="284"/>
          <w:tab w:val="left" w:pos="567"/>
        </w:tabs>
        <w:rPr>
          <w:rFonts w:ascii="Arial" w:hAnsi="Arial"/>
          <w:szCs w:val="24"/>
          <w:lang w:eastAsia="en-US"/>
        </w:rPr>
      </w:pPr>
      <w:hyperlink r:id="rId9" w:history="1">
        <w:r w:rsidR="00743BEF" w:rsidRPr="00B327B9">
          <w:rPr>
            <w:rStyle w:val="Hyperlink"/>
            <w:rFonts w:ascii="Arial" w:hAnsi="Arial"/>
            <w:szCs w:val="24"/>
            <w:lang w:eastAsia="en-US"/>
          </w:rPr>
          <w:t>www.bladderandbowel.org</w:t>
        </w:r>
      </w:hyperlink>
    </w:p>
    <w:p w:rsidR="00743BEF" w:rsidRDefault="00791DAF" w:rsidP="00743BEF">
      <w:pPr>
        <w:tabs>
          <w:tab w:val="left" w:pos="284"/>
          <w:tab w:val="left" w:pos="567"/>
        </w:tabs>
        <w:rPr>
          <w:rFonts w:ascii="Arial" w:hAnsi="Arial"/>
          <w:szCs w:val="24"/>
          <w:lang w:eastAsia="en-US"/>
        </w:rPr>
      </w:pPr>
      <w:hyperlink r:id="rId10" w:history="1">
        <w:r w:rsidR="00743BEF" w:rsidRPr="00E37C53">
          <w:rPr>
            <w:rStyle w:val="Hyperlink"/>
            <w:rFonts w:ascii="Arial" w:hAnsi="Arial"/>
            <w:szCs w:val="24"/>
            <w:lang w:eastAsia="en-US"/>
          </w:rPr>
          <w:t>www.bladdermatters.co.uk</w:t>
        </w:r>
      </w:hyperlink>
    </w:p>
    <w:p w:rsidR="00743BEF" w:rsidRDefault="00791DAF" w:rsidP="00743BEF">
      <w:pPr>
        <w:tabs>
          <w:tab w:val="left" w:pos="284"/>
          <w:tab w:val="left" w:pos="567"/>
        </w:tabs>
        <w:rPr>
          <w:rFonts w:ascii="Arial" w:hAnsi="Arial"/>
          <w:szCs w:val="24"/>
          <w:lang w:eastAsia="en-US"/>
        </w:rPr>
      </w:pPr>
      <w:hyperlink r:id="rId11" w:history="1">
        <w:r w:rsidR="00743BEF" w:rsidRPr="00B327B9">
          <w:rPr>
            <w:rStyle w:val="Hyperlink"/>
            <w:rFonts w:ascii="Arial" w:hAnsi="Arial"/>
            <w:szCs w:val="24"/>
            <w:lang w:eastAsia="en-US"/>
          </w:rPr>
          <w:t>https://pogp.csp.org.uk/publications/pelvic-floor-muscle-exercises-women</w:t>
        </w:r>
      </w:hyperlink>
    </w:p>
    <w:p w:rsidR="00743BEF" w:rsidRDefault="00743BEF" w:rsidP="00743BEF">
      <w:pPr>
        <w:tabs>
          <w:tab w:val="left" w:pos="284"/>
          <w:tab w:val="left" w:pos="567"/>
        </w:tabs>
        <w:rPr>
          <w:rFonts w:ascii="Arial" w:hAnsi="Arial"/>
          <w:szCs w:val="24"/>
          <w:lang w:eastAsia="en-US"/>
        </w:rPr>
      </w:pPr>
    </w:p>
    <w:p w:rsidR="00743BEF" w:rsidRDefault="00743BEF" w:rsidP="00743BEF">
      <w:pPr>
        <w:tabs>
          <w:tab w:val="left" w:pos="284"/>
          <w:tab w:val="left" w:pos="567"/>
        </w:tabs>
        <w:rPr>
          <w:rFonts w:ascii="Arial" w:hAnsi="Arial"/>
          <w:szCs w:val="24"/>
          <w:lang w:eastAsia="en-US"/>
        </w:rPr>
      </w:pPr>
    </w:p>
    <w:p w:rsidR="00743BEF" w:rsidRDefault="00743BEF" w:rsidP="00743BEF">
      <w:pPr>
        <w:tabs>
          <w:tab w:val="left" w:pos="284"/>
          <w:tab w:val="left" w:pos="567"/>
        </w:tabs>
        <w:jc w:val="center"/>
        <w:rPr>
          <w:rFonts w:ascii="Arial" w:hAnsi="Arial" w:cs="Arial"/>
          <w:b/>
          <w:szCs w:val="24"/>
        </w:rPr>
      </w:pPr>
      <w:r>
        <w:rPr>
          <w:rFonts w:ascii="Arial" w:hAnsi="Arial" w:cs="Arial"/>
          <w:b/>
          <w:szCs w:val="24"/>
        </w:rPr>
        <w:t>References</w:t>
      </w:r>
    </w:p>
    <w:p w:rsidR="00850381" w:rsidRPr="001E1D38" w:rsidRDefault="00850381" w:rsidP="00743BEF">
      <w:pPr>
        <w:tabs>
          <w:tab w:val="left" w:pos="284"/>
          <w:tab w:val="left" w:pos="567"/>
        </w:tabs>
        <w:jc w:val="center"/>
        <w:rPr>
          <w:rFonts w:ascii="Arial" w:hAnsi="Arial" w:cs="Arial"/>
          <w:b/>
          <w:szCs w:val="24"/>
        </w:rPr>
      </w:pPr>
    </w:p>
    <w:p w:rsidR="00743BEF" w:rsidRPr="001E1D38" w:rsidRDefault="00743BEF" w:rsidP="00743BEF">
      <w:pPr>
        <w:pStyle w:val="NormalWeb"/>
        <w:rPr>
          <w:rFonts w:ascii="Arial" w:hAnsi="Arial" w:cs="Arial"/>
          <w:color w:val="000000"/>
        </w:rPr>
      </w:pPr>
      <w:r w:rsidRPr="001E1D38">
        <w:rPr>
          <w:rFonts w:ascii="Arial" w:hAnsi="Arial" w:cs="Arial"/>
          <w:color w:val="000000"/>
        </w:rPr>
        <w:t>POGP Pelvic Floor Exercises for Women</w:t>
      </w:r>
    </w:p>
    <w:p w:rsidR="00743BEF" w:rsidRPr="001E1D38" w:rsidRDefault="00743BEF" w:rsidP="00743BEF">
      <w:pPr>
        <w:tabs>
          <w:tab w:val="left" w:pos="284"/>
          <w:tab w:val="left" w:pos="567"/>
        </w:tabs>
        <w:rPr>
          <w:rFonts w:ascii="Arial" w:hAnsi="Arial" w:cs="Arial"/>
          <w:szCs w:val="24"/>
        </w:rPr>
      </w:pPr>
      <w:r w:rsidRPr="001E1D38">
        <w:rPr>
          <w:rFonts w:ascii="Arial" w:hAnsi="Arial" w:cs="Arial"/>
          <w:szCs w:val="24"/>
        </w:rPr>
        <w:t>BAUS Incontinence of Urine webpage</w:t>
      </w:r>
    </w:p>
    <w:p w:rsidR="00743BEF" w:rsidRPr="008873CF" w:rsidRDefault="00743BEF" w:rsidP="005D55E7">
      <w:pPr>
        <w:rPr>
          <w:rFonts w:ascii="Arial" w:hAnsi="Arial"/>
          <w:szCs w:val="24"/>
        </w:rPr>
      </w:pPr>
      <w:r w:rsidRPr="001E1D38">
        <w:rPr>
          <w:rFonts w:ascii="Arial" w:hAnsi="Arial"/>
          <w:szCs w:val="24"/>
        </w:rPr>
        <w:t>NICE Guideline: Urinary incontinence in women: Management</w:t>
      </w:r>
    </w:p>
    <w:sectPr w:rsidR="00743BEF" w:rsidRPr="008873CF" w:rsidSect="00743BEF">
      <w:pgSz w:w="16838" w:h="11906" w:orient="landscape"/>
      <w:pgMar w:top="851" w:right="1077" w:bottom="1134" w:left="964" w:header="709" w:footer="709" w:gutter="0"/>
      <w:cols w:num="2" w:space="708" w:equalWidth="0">
        <w:col w:w="7038" w:space="720"/>
        <w:col w:w="703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868"/>
    <w:multiLevelType w:val="hybridMultilevel"/>
    <w:tmpl w:val="CC5A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E25237"/>
    <w:multiLevelType w:val="hybridMultilevel"/>
    <w:tmpl w:val="9B88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D55E7"/>
    <w:rsid w:val="000179C5"/>
    <w:rsid w:val="001E1D38"/>
    <w:rsid w:val="0027646E"/>
    <w:rsid w:val="00566A79"/>
    <w:rsid w:val="005D55E7"/>
    <w:rsid w:val="006F1BA3"/>
    <w:rsid w:val="00743BEF"/>
    <w:rsid w:val="00791DAF"/>
    <w:rsid w:val="007C2A40"/>
    <w:rsid w:val="00850381"/>
    <w:rsid w:val="008771C5"/>
    <w:rsid w:val="008873CF"/>
    <w:rsid w:val="009237EF"/>
    <w:rsid w:val="009421B3"/>
    <w:rsid w:val="00C21CB8"/>
    <w:rsid w:val="00D52F88"/>
    <w:rsid w:val="00F0256D"/>
    <w:rsid w:val="00F15A16"/>
    <w:rsid w:val="00F675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E7"/>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5D55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55E7"/>
    <w:pPr>
      <w:spacing w:after="120"/>
    </w:pPr>
  </w:style>
  <w:style w:type="character" w:customStyle="1" w:styleId="BodyTextChar">
    <w:name w:val="Body Text Char"/>
    <w:basedOn w:val="DefaultParagraphFont"/>
    <w:link w:val="BodyText"/>
    <w:rsid w:val="005D55E7"/>
    <w:rPr>
      <w:rFonts w:ascii="Times New Roman" w:eastAsia="Times New Roman" w:hAnsi="Times New Roman" w:cs="Times New Roman"/>
      <w:sz w:val="24"/>
      <w:szCs w:val="20"/>
      <w:lang w:eastAsia="en-GB"/>
    </w:rPr>
  </w:style>
  <w:style w:type="character" w:styleId="Hyperlink">
    <w:name w:val="Hyperlink"/>
    <w:rsid w:val="005D55E7"/>
    <w:rPr>
      <w:color w:val="0000FF"/>
      <w:u w:val="single"/>
    </w:rPr>
  </w:style>
  <w:style w:type="paragraph" w:customStyle="1" w:styleId="LeafletTitle">
    <w:name w:val="Leaflet Title"/>
    <w:basedOn w:val="Heading1"/>
    <w:rsid w:val="005D55E7"/>
    <w:pPr>
      <w:keepLines w:val="0"/>
      <w:tabs>
        <w:tab w:val="left" w:pos="284"/>
        <w:tab w:val="left" w:pos="567"/>
      </w:tabs>
      <w:spacing w:before="240"/>
    </w:pPr>
    <w:rPr>
      <w:rFonts w:ascii="Arial" w:eastAsia="Times New Roman" w:hAnsi="Arial" w:cs="Times New Roman"/>
      <w:bCs w:val="0"/>
      <w:color w:val="auto"/>
      <w:kern w:val="32"/>
      <w:sz w:val="64"/>
      <w:szCs w:val="20"/>
      <w:lang w:eastAsia="en-US"/>
    </w:rPr>
  </w:style>
  <w:style w:type="paragraph" w:customStyle="1" w:styleId="LeafletSubtitle">
    <w:name w:val="Leaflet Subtitle"/>
    <w:basedOn w:val="LeafletTitle"/>
    <w:rsid w:val="005D55E7"/>
    <w:pPr>
      <w:spacing w:before="0"/>
    </w:pPr>
    <w:rPr>
      <w:sz w:val="48"/>
    </w:rPr>
  </w:style>
  <w:style w:type="paragraph" w:styleId="NormalWeb">
    <w:name w:val="Normal (Web)"/>
    <w:basedOn w:val="Normal"/>
    <w:uiPriority w:val="99"/>
    <w:unhideWhenUsed/>
    <w:rsid w:val="005D55E7"/>
    <w:rPr>
      <w:rFonts w:eastAsia="Calibri"/>
      <w:szCs w:val="24"/>
    </w:rPr>
  </w:style>
  <w:style w:type="paragraph" w:styleId="ListParagraph">
    <w:name w:val="List Paragraph"/>
    <w:basedOn w:val="Normal"/>
    <w:uiPriority w:val="34"/>
    <w:qFormat/>
    <w:rsid w:val="005D55E7"/>
    <w:pPr>
      <w:ind w:left="720"/>
    </w:pPr>
  </w:style>
  <w:style w:type="character" w:customStyle="1" w:styleId="Heading1Char">
    <w:name w:val="Heading 1 Char"/>
    <w:basedOn w:val="DefaultParagraphFont"/>
    <w:link w:val="Heading1"/>
    <w:uiPriority w:val="9"/>
    <w:rsid w:val="005D55E7"/>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5D55E7"/>
    <w:rPr>
      <w:rFonts w:ascii="Tahoma" w:hAnsi="Tahoma" w:cs="Tahoma"/>
      <w:sz w:val="16"/>
      <w:szCs w:val="16"/>
    </w:rPr>
  </w:style>
  <w:style w:type="character" w:customStyle="1" w:styleId="BalloonTextChar">
    <w:name w:val="Balloon Text Char"/>
    <w:basedOn w:val="DefaultParagraphFont"/>
    <w:link w:val="BalloonText"/>
    <w:uiPriority w:val="99"/>
    <w:semiHidden/>
    <w:rsid w:val="005D55E7"/>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4727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urinary-incontin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ogp.csp.org.uk/publications/pelvic-floor-muscle-exercises-women" TargetMode="External"/><Relationship Id="rId5" Type="http://schemas.openxmlformats.org/officeDocument/2006/relationships/image" Target="media/image1.png"/><Relationship Id="rId10" Type="http://schemas.openxmlformats.org/officeDocument/2006/relationships/hyperlink" Target="http://www.bladdermatters.co.uk" TargetMode="External"/><Relationship Id="rId4" Type="http://schemas.openxmlformats.org/officeDocument/2006/relationships/webSettings" Target="webSettings.xml"/><Relationship Id="rId9" Type="http://schemas.openxmlformats.org/officeDocument/2006/relationships/hyperlink" Target="http://www.bladderandbow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LeishmanK</dc:creator>
  <cp:lastModifiedBy>dalya</cp:lastModifiedBy>
  <cp:revision>11</cp:revision>
  <dcterms:created xsi:type="dcterms:W3CDTF">2020-04-30T07:43:00Z</dcterms:created>
  <dcterms:modified xsi:type="dcterms:W3CDTF">2020-08-28T08:50:00Z</dcterms:modified>
</cp:coreProperties>
</file>