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59" w:rsidRPr="00913759" w:rsidRDefault="008F1C32" w:rsidP="00913759">
      <w:pPr>
        <w:pStyle w:val="msobodytext4"/>
        <w:widowControl w:val="0"/>
      </w:pPr>
      <w:r w:rsidRPr="008F1C32">
        <w:rPr>
          <w:rFonts w:ascii="Arial" w:hAnsi="Arial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27.65pt;margin-top:11.65pt;width:240pt;height:224.7pt;z-index:251658752" strokecolor="white" strokeweight="2pt">
            <v:stroke linestyle="thinThick"/>
            <v:textbox style="mso-next-textbox:#_x0000_s1036">
              <w:txbxContent>
                <w:p w:rsidR="0045265B" w:rsidRPr="002D3F93" w:rsidRDefault="0045265B" w:rsidP="0045265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D3F93">
                    <w:rPr>
                      <w:rFonts w:ascii="Arial" w:hAnsi="Arial" w:cs="Arial"/>
                      <w:sz w:val="24"/>
                      <w:szCs w:val="24"/>
                    </w:rPr>
                    <w:t xml:space="preserve">NHS Fife provides accessible communication in a variety of formats including for people who are speakers of community languages, who require Easy Read versions, who speak BSL, read Braille or use Audio formats. </w:t>
                  </w:r>
                </w:p>
                <w:p w:rsidR="0045265B" w:rsidRPr="002D3F93" w:rsidRDefault="0045265B" w:rsidP="0045265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5265B" w:rsidRPr="002D3F93" w:rsidRDefault="0045265B" w:rsidP="0045265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D3F93">
                    <w:rPr>
                      <w:rFonts w:ascii="Arial" w:hAnsi="Arial" w:cs="Arial"/>
                      <w:sz w:val="24"/>
                      <w:szCs w:val="24"/>
                    </w:rPr>
                    <w:t>NHS Fife SMS text service number 07805800005 is available for people who have a hearing or speech impairment.</w:t>
                  </w:r>
                </w:p>
                <w:p w:rsidR="0045265B" w:rsidRPr="002D3F93" w:rsidRDefault="0045265B" w:rsidP="0045265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83EA2" w:rsidRPr="002D3F93" w:rsidRDefault="0045265B" w:rsidP="0045265B">
                  <w:pPr>
                    <w:jc w:val="both"/>
                    <w:rPr>
                      <w:rFonts w:ascii="Arial" w:hAnsi="Arial" w:cs="Arial"/>
                    </w:rPr>
                  </w:pPr>
                  <w:r w:rsidRPr="002D3F93">
                    <w:rPr>
                      <w:rFonts w:ascii="Arial" w:hAnsi="Arial" w:cs="Arial"/>
                      <w:sz w:val="24"/>
                      <w:szCs w:val="24"/>
                    </w:rPr>
                    <w:t>To find out more about accessible formats contact:</w:t>
                  </w:r>
                </w:p>
                <w:p w:rsidR="0045265B" w:rsidRPr="002D3F93" w:rsidRDefault="00083EA2" w:rsidP="0045265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D3F93">
                    <w:rPr>
                      <w:rFonts w:ascii="Arial" w:hAnsi="Arial" w:cs="Arial"/>
                      <w:sz w:val="24"/>
                      <w:szCs w:val="24"/>
                    </w:rPr>
                    <w:t>Fife.equalityandhumanrights.nhs.scot</w:t>
                  </w:r>
                  <w:r w:rsidR="0045265B" w:rsidRPr="002D3F93">
                    <w:rPr>
                      <w:rFonts w:ascii="Arial" w:hAnsi="Arial" w:cs="Arial"/>
                      <w:sz w:val="24"/>
                      <w:szCs w:val="24"/>
                    </w:rPr>
                    <w:t xml:space="preserve">  </w:t>
                  </w:r>
                </w:p>
                <w:p w:rsidR="0045265B" w:rsidRPr="002D3F93" w:rsidRDefault="0045265B" w:rsidP="0045265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2D3F93">
                    <w:rPr>
                      <w:rFonts w:ascii="Arial" w:hAnsi="Arial" w:cs="Arial"/>
                      <w:sz w:val="24"/>
                      <w:szCs w:val="24"/>
                    </w:rPr>
                    <w:t>or</w:t>
                  </w:r>
                  <w:proofErr w:type="gramEnd"/>
                  <w:r w:rsidRPr="002D3F93">
                    <w:rPr>
                      <w:rFonts w:ascii="Arial" w:hAnsi="Arial" w:cs="Arial"/>
                      <w:sz w:val="24"/>
                      <w:szCs w:val="24"/>
                    </w:rPr>
                    <w:t xml:space="preserve"> phone 01592 729130</w:t>
                  </w:r>
                </w:p>
                <w:p w:rsidR="0045265B" w:rsidRDefault="0045265B" w:rsidP="0045265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03286" w:rsidRDefault="00B03286" w:rsidP="00EF12DF">
                  <w:pPr>
                    <w:rPr>
                      <w:rFonts w:ascii="Arial" w:hAnsi="Arial" w:cs="Arial"/>
                    </w:rPr>
                  </w:pPr>
                </w:p>
                <w:p w:rsidR="00815929" w:rsidRDefault="00815929" w:rsidP="00EF12DF">
                  <w:pPr>
                    <w:rPr>
                      <w:rFonts w:ascii="Arial" w:hAnsi="Arial" w:cs="Arial"/>
                    </w:rPr>
                  </w:pPr>
                </w:p>
                <w:p w:rsidR="00815929" w:rsidRDefault="00815929" w:rsidP="00EF12DF">
                  <w:pPr>
                    <w:rPr>
                      <w:rFonts w:ascii="Arial" w:hAnsi="Arial" w:cs="Arial"/>
                    </w:rPr>
                  </w:pPr>
                </w:p>
                <w:p w:rsidR="00815929" w:rsidRDefault="00815929" w:rsidP="00EF12DF">
                  <w:pPr>
                    <w:rPr>
                      <w:rFonts w:ascii="Arial" w:hAnsi="Arial" w:cs="Arial"/>
                    </w:rPr>
                  </w:pPr>
                </w:p>
                <w:p w:rsidR="00815929" w:rsidRPr="00D03A26" w:rsidRDefault="00815929" w:rsidP="00EF12DF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913759" w:rsidRDefault="00913759" w:rsidP="003F31C6">
      <w:pPr>
        <w:pStyle w:val="msobodytext4"/>
        <w:widowControl w:val="0"/>
        <w:jc w:val="both"/>
        <w:rPr>
          <w:rFonts w:ascii="Arial" w:hAnsi="Arial" w:cs="Arial"/>
          <w:i w:val="0"/>
          <w:iCs w:val="0"/>
          <w:sz w:val="32"/>
          <w:szCs w:val="32"/>
        </w:rPr>
      </w:pPr>
      <w:r w:rsidRPr="00913759">
        <w:rPr>
          <w:rFonts w:ascii="Arial" w:hAnsi="Arial" w:cs="Arial"/>
          <w:i w:val="0"/>
          <w:iCs w:val="0"/>
          <w:sz w:val="32"/>
          <w:szCs w:val="32"/>
        </w:rPr>
        <w:t>If you are a b</w:t>
      </w:r>
      <w:r w:rsidR="003F31C6">
        <w:rPr>
          <w:rFonts w:ascii="Arial" w:hAnsi="Arial" w:cs="Arial"/>
          <w:i w:val="0"/>
          <w:iCs w:val="0"/>
          <w:sz w:val="32"/>
          <w:szCs w:val="32"/>
        </w:rPr>
        <w:t xml:space="preserve">lood   donor please take </w:t>
      </w:r>
      <w:r w:rsidR="00771C83">
        <w:rPr>
          <w:rFonts w:ascii="Arial" w:hAnsi="Arial" w:cs="Arial"/>
          <w:i w:val="0"/>
          <w:iCs w:val="0"/>
          <w:sz w:val="32"/>
          <w:szCs w:val="32"/>
        </w:rPr>
        <w:t xml:space="preserve">this </w:t>
      </w:r>
      <w:r w:rsidR="00771C83" w:rsidRPr="00913759">
        <w:rPr>
          <w:rFonts w:ascii="Arial" w:hAnsi="Arial" w:cs="Arial"/>
          <w:i w:val="0"/>
          <w:iCs w:val="0"/>
          <w:sz w:val="32"/>
          <w:szCs w:val="32"/>
        </w:rPr>
        <w:t>leaflet</w:t>
      </w:r>
      <w:r w:rsidRPr="00913759">
        <w:rPr>
          <w:rFonts w:ascii="Arial" w:hAnsi="Arial" w:cs="Arial"/>
          <w:i w:val="0"/>
          <w:iCs w:val="0"/>
          <w:sz w:val="32"/>
          <w:szCs w:val="32"/>
        </w:rPr>
        <w:t xml:space="preserve"> with you next time you donate blood.</w:t>
      </w:r>
    </w:p>
    <w:p w:rsidR="00913759" w:rsidRPr="00913759" w:rsidRDefault="00913759" w:rsidP="00B03286">
      <w:pPr>
        <w:pStyle w:val="msobodytext4"/>
        <w:widowControl w:val="0"/>
        <w:pBdr>
          <w:bottom w:val="single" w:sz="12" w:space="1" w:color="auto"/>
        </w:pBdr>
        <w:jc w:val="both"/>
        <w:rPr>
          <w:rFonts w:ascii="Arial" w:hAnsi="Arial" w:cs="Arial"/>
          <w:i w:val="0"/>
          <w:iCs w:val="0"/>
          <w:sz w:val="32"/>
          <w:szCs w:val="32"/>
        </w:rPr>
      </w:pPr>
    </w:p>
    <w:p w:rsidR="00B03286" w:rsidRDefault="00B03286" w:rsidP="00913759">
      <w:pPr>
        <w:widowControl w:val="0"/>
        <w:spacing w:after="86" w:line="309" w:lineRule="auto"/>
        <w:jc w:val="both"/>
        <w:rPr>
          <w:rFonts w:ascii="Arial" w:hAnsi="Arial" w:cs="Arial"/>
          <w:sz w:val="24"/>
          <w:szCs w:val="24"/>
        </w:rPr>
      </w:pPr>
    </w:p>
    <w:p w:rsidR="00913759" w:rsidRPr="00B03286" w:rsidRDefault="00913759" w:rsidP="00913759">
      <w:pPr>
        <w:widowControl w:val="0"/>
        <w:spacing w:after="86" w:line="309" w:lineRule="auto"/>
        <w:jc w:val="both"/>
        <w:rPr>
          <w:rFonts w:ascii="Arial" w:hAnsi="Arial" w:cs="Arial"/>
          <w:sz w:val="24"/>
          <w:szCs w:val="24"/>
        </w:rPr>
      </w:pPr>
      <w:r w:rsidRPr="00913759">
        <w:rPr>
          <w:rFonts w:ascii="Arial" w:hAnsi="Arial" w:cs="Arial"/>
          <w:sz w:val="24"/>
          <w:szCs w:val="24"/>
        </w:rPr>
        <w:t xml:space="preserve">has had acupuncture treatment by </w:t>
      </w:r>
    </w:p>
    <w:p w:rsidR="00C44921" w:rsidRDefault="00C44921" w:rsidP="00913759">
      <w:pPr>
        <w:widowControl w:val="0"/>
        <w:spacing w:after="86" w:line="309" w:lineRule="auto"/>
        <w:jc w:val="both"/>
        <w:rPr>
          <w:rFonts w:ascii="Arial" w:hAnsi="Arial" w:cs="Arial"/>
          <w:color w:val="3366FF"/>
          <w:sz w:val="24"/>
          <w:szCs w:val="24"/>
        </w:rPr>
      </w:pPr>
      <w:r w:rsidRPr="00913759">
        <w:rPr>
          <w:rFonts w:ascii="Arial" w:hAnsi="Arial" w:cs="Arial"/>
          <w:sz w:val="32"/>
          <w:szCs w:val="32"/>
        </w:rPr>
        <w:t>_____________________</w:t>
      </w:r>
    </w:p>
    <w:p w:rsidR="00C44921" w:rsidRPr="00C44921" w:rsidRDefault="00C44921" w:rsidP="00913759">
      <w:pPr>
        <w:widowControl w:val="0"/>
        <w:spacing w:after="86" w:line="309" w:lineRule="auto"/>
        <w:jc w:val="both"/>
        <w:rPr>
          <w:rFonts w:ascii="Arial" w:hAnsi="Arial" w:cs="Arial"/>
          <w:color w:val="3366FF"/>
          <w:sz w:val="24"/>
          <w:szCs w:val="24"/>
        </w:rPr>
      </w:pPr>
    </w:p>
    <w:p w:rsidR="00913759" w:rsidRPr="00913759" w:rsidRDefault="00913759" w:rsidP="00913759">
      <w:pPr>
        <w:widowControl w:val="0"/>
        <w:spacing w:after="86" w:line="309" w:lineRule="auto"/>
        <w:jc w:val="both"/>
        <w:rPr>
          <w:rFonts w:ascii="Arial" w:hAnsi="Arial" w:cs="Arial"/>
          <w:sz w:val="24"/>
          <w:szCs w:val="24"/>
        </w:rPr>
      </w:pPr>
    </w:p>
    <w:p w:rsidR="00913759" w:rsidRDefault="00913759" w:rsidP="00913759">
      <w:pPr>
        <w:widowControl w:val="0"/>
        <w:spacing w:after="86" w:line="309" w:lineRule="auto"/>
        <w:jc w:val="both"/>
        <w:rPr>
          <w:rFonts w:ascii="Arial" w:hAnsi="Arial" w:cs="Arial"/>
          <w:sz w:val="24"/>
          <w:szCs w:val="24"/>
        </w:rPr>
      </w:pPr>
      <w:r w:rsidRPr="00913759">
        <w:rPr>
          <w:rFonts w:ascii="Arial" w:hAnsi="Arial" w:cs="Arial"/>
          <w:sz w:val="24"/>
          <w:szCs w:val="24"/>
        </w:rPr>
        <w:t>Sterile, single use, disposable needles have been used for this treatment.</w:t>
      </w:r>
    </w:p>
    <w:p w:rsidR="00EF12DF" w:rsidRDefault="00EF12DF" w:rsidP="00913759">
      <w:pPr>
        <w:widowControl w:val="0"/>
        <w:spacing w:after="86" w:line="309" w:lineRule="auto"/>
        <w:jc w:val="both"/>
        <w:rPr>
          <w:rFonts w:ascii="Arial" w:hAnsi="Arial" w:cs="Arial"/>
          <w:sz w:val="24"/>
          <w:szCs w:val="24"/>
        </w:rPr>
      </w:pPr>
    </w:p>
    <w:p w:rsidR="00EF12DF" w:rsidRDefault="00EF12DF" w:rsidP="00913759">
      <w:pPr>
        <w:widowControl w:val="0"/>
        <w:spacing w:after="86" w:line="309" w:lineRule="auto"/>
        <w:jc w:val="both"/>
        <w:rPr>
          <w:rFonts w:ascii="Arial" w:hAnsi="Arial" w:cs="Arial"/>
          <w:sz w:val="24"/>
          <w:szCs w:val="24"/>
        </w:rPr>
      </w:pPr>
    </w:p>
    <w:p w:rsidR="00BD685D" w:rsidRDefault="0027024C" w:rsidP="00BD685D">
      <w:pPr>
        <w:jc w:val="both"/>
        <w:rPr>
          <w:rFonts w:ascii="Arial" w:hAnsi="Arial" w:cs="Arial"/>
          <w:sz w:val="24"/>
          <w:szCs w:val="24"/>
        </w:rPr>
      </w:pPr>
      <w:r>
        <w:tab/>
      </w:r>
      <w:r>
        <w:tab/>
      </w:r>
    </w:p>
    <w:p w:rsidR="00B03286" w:rsidRDefault="0027024C" w:rsidP="00B03286">
      <w:pPr>
        <w:jc w:val="both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685D">
        <w:rPr>
          <w:rFonts w:ascii="Arial" w:hAnsi="Arial" w:cs="Arial"/>
          <w:sz w:val="24"/>
          <w:szCs w:val="24"/>
        </w:rPr>
        <w:tab/>
      </w:r>
      <w:r w:rsidRPr="00BD685D">
        <w:rPr>
          <w:rFonts w:ascii="Arial" w:hAnsi="Arial" w:cs="Arial"/>
          <w:sz w:val="24"/>
          <w:szCs w:val="24"/>
        </w:rPr>
        <w:tab/>
      </w:r>
      <w:r w:rsidRPr="00BD685D">
        <w:rPr>
          <w:rFonts w:ascii="Arial" w:hAnsi="Arial" w:cs="Arial"/>
          <w:sz w:val="24"/>
          <w:szCs w:val="24"/>
        </w:rPr>
        <w:tab/>
      </w:r>
      <w:r w:rsidRPr="00BD685D">
        <w:rPr>
          <w:rFonts w:ascii="Arial" w:hAnsi="Arial" w:cs="Arial"/>
          <w:sz w:val="24"/>
          <w:szCs w:val="24"/>
        </w:rPr>
        <w:tab/>
      </w:r>
      <w:r w:rsidRPr="00BD685D">
        <w:rPr>
          <w:rFonts w:ascii="Arial" w:hAnsi="Arial" w:cs="Arial"/>
          <w:sz w:val="24"/>
          <w:szCs w:val="24"/>
        </w:rPr>
        <w:tab/>
      </w:r>
    </w:p>
    <w:p w:rsidR="00BD685D" w:rsidRDefault="009E6814" w:rsidP="00B032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 patient information leaflets are available online on our website </w:t>
      </w:r>
      <w:hyperlink r:id="rId5" w:history="1">
        <w:r w:rsidR="007E0F20" w:rsidRPr="00C038E2">
          <w:rPr>
            <w:rStyle w:val="Hyperlink"/>
            <w:rFonts w:ascii="Arial" w:hAnsi="Arial" w:cs="Arial"/>
            <w:sz w:val="24"/>
            <w:szCs w:val="24"/>
          </w:rPr>
          <w:t>www.nhsfife.org/</w:t>
        </w:r>
      </w:hyperlink>
    </w:p>
    <w:p w:rsidR="007E0F20" w:rsidRPr="00BD685D" w:rsidRDefault="007E0F20" w:rsidP="00B03286">
      <w:pPr>
        <w:jc w:val="both"/>
        <w:rPr>
          <w:rFonts w:ascii="Arial" w:hAnsi="Arial" w:cs="Arial"/>
          <w:sz w:val="24"/>
          <w:szCs w:val="24"/>
        </w:rPr>
      </w:pPr>
    </w:p>
    <w:p w:rsidR="00BD685D" w:rsidRPr="00BD685D" w:rsidRDefault="00BD685D" w:rsidP="00BD685D">
      <w:pPr>
        <w:ind w:firstLine="720"/>
        <w:rPr>
          <w:rFonts w:ascii="Arial" w:hAnsi="Arial" w:cs="Arial"/>
          <w:sz w:val="24"/>
          <w:szCs w:val="24"/>
        </w:rPr>
      </w:pPr>
    </w:p>
    <w:p w:rsidR="00BD685D" w:rsidRDefault="00BD685D" w:rsidP="00BD685D">
      <w:pPr>
        <w:ind w:firstLine="720"/>
        <w:rPr>
          <w:sz w:val="28"/>
        </w:rPr>
      </w:pPr>
    </w:p>
    <w:p w:rsidR="009E6814" w:rsidRPr="00D265D8" w:rsidRDefault="00D265D8" w:rsidP="00D265D8">
      <w:pPr>
        <w:jc w:val="both"/>
        <w:rPr>
          <w:rFonts w:ascii="Arial" w:hAnsi="Arial" w:cs="Arial"/>
          <w:sz w:val="24"/>
          <w:szCs w:val="24"/>
        </w:rPr>
      </w:pPr>
      <w:r w:rsidRPr="00D265D8">
        <w:rPr>
          <w:rFonts w:ascii="Arial" w:hAnsi="Arial" w:cs="Arial"/>
          <w:sz w:val="24"/>
          <w:szCs w:val="24"/>
        </w:rPr>
        <w:t xml:space="preserve">Please do not hesitate to contact your nearest podiatry clinic should </w:t>
      </w:r>
      <w:r>
        <w:rPr>
          <w:rFonts w:ascii="Arial" w:hAnsi="Arial" w:cs="Arial"/>
          <w:sz w:val="24"/>
          <w:szCs w:val="24"/>
        </w:rPr>
        <w:t>you have any queries.</w:t>
      </w:r>
    </w:p>
    <w:p w:rsidR="009E6814" w:rsidRDefault="009E6814" w:rsidP="00BD685D">
      <w:pPr>
        <w:rPr>
          <w:sz w:val="28"/>
        </w:rPr>
      </w:pPr>
    </w:p>
    <w:p w:rsidR="009E6814" w:rsidRDefault="009E6814" w:rsidP="00BD685D">
      <w:pPr>
        <w:rPr>
          <w:sz w:val="28"/>
        </w:rPr>
      </w:pPr>
    </w:p>
    <w:p w:rsidR="009E6814" w:rsidRDefault="009E6814" w:rsidP="00BD685D">
      <w:pPr>
        <w:rPr>
          <w:sz w:val="28"/>
        </w:rPr>
      </w:pPr>
    </w:p>
    <w:p w:rsidR="009E6814" w:rsidRDefault="009E6814" w:rsidP="00BD685D">
      <w:pPr>
        <w:rPr>
          <w:sz w:val="28"/>
        </w:rPr>
      </w:pPr>
    </w:p>
    <w:p w:rsidR="009E6814" w:rsidRDefault="009E6814" w:rsidP="00BD685D">
      <w:pPr>
        <w:rPr>
          <w:sz w:val="28"/>
        </w:rPr>
      </w:pPr>
    </w:p>
    <w:p w:rsidR="009E6814" w:rsidRDefault="009E6814" w:rsidP="00BD685D">
      <w:pPr>
        <w:rPr>
          <w:sz w:val="28"/>
        </w:rPr>
      </w:pPr>
    </w:p>
    <w:p w:rsidR="00BD685D" w:rsidRDefault="00BD685D" w:rsidP="00BD685D">
      <w:pPr>
        <w:rPr>
          <w:sz w:val="28"/>
        </w:rPr>
      </w:pPr>
    </w:p>
    <w:p w:rsidR="00BD685D" w:rsidRDefault="00BD685D" w:rsidP="00BD685D">
      <w:pPr>
        <w:rPr>
          <w:sz w:val="28"/>
        </w:rPr>
      </w:pPr>
    </w:p>
    <w:p w:rsidR="00BD685D" w:rsidRDefault="00BD685D" w:rsidP="00BD685D">
      <w:pPr>
        <w:rPr>
          <w:sz w:val="28"/>
        </w:rPr>
      </w:pPr>
    </w:p>
    <w:p w:rsidR="0071788E" w:rsidRDefault="0071788E" w:rsidP="00BD685D">
      <w:pPr>
        <w:rPr>
          <w:sz w:val="28"/>
        </w:rPr>
      </w:pPr>
    </w:p>
    <w:p w:rsidR="0071788E" w:rsidRDefault="0071788E" w:rsidP="00BD685D">
      <w:pPr>
        <w:rPr>
          <w:sz w:val="28"/>
        </w:rPr>
      </w:pPr>
    </w:p>
    <w:p w:rsidR="0071788E" w:rsidRDefault="0071788E" w:rsidP="00BD685D">
      <w:pPr>
        <w:rPr>
          <w:sz w:val="28"/>
        </w:rPr>
      </w:pPr>
    </w:p>
    <w:p w:rsidR="0071788E" w:rsidRDefault="0071788E" w:rsidP="00BD685D">
      <w:pPr>
        <w:rPr>
          <w:sz w:val="28"/>
        </w:rPr>
      </w:pPr>
    </w:p>
    <w:p w:rsidR="0071788E" w:rsidRDefault="0071788E" w:rsidP="00BD685D">
      <w:pPr>
        <w:rPr>
          <w:sz w:val="28"/>
        </w:rPr>
      </w:pPr>
    </w:p>
    <w:p w:rsidR="0071788E" w:rsidRDefault="0071788E" w:rsidP="00BD685D">
      <w:pPr>
        <w:rPr>
          <w:sz w:val="28"/>
        </w:rPr>
      </w:pPr>
    </w:p>
    <w:p w:rsidR="003F31C6" w:rsidRDefault="008F1C32" w:rsidP="00BD685D">
      <w:pPr>
        <w:rPr>
          <w:sz w:val="28"/>
        </w:rPr>
      </w:pPr>
      <w:r w:rsidRPr="008F1C32">
        <w:rPr>
          <w:noProof/>
        </w:rPr>
        <w:pict>
          <v:shape id="_x0000_s1042" type="#_x0000_t202" style="position:absolute;margin-left:148.2pt;margin-top:11.95pt;width:78.9pt;height:85pt;z-index:251660800" strokecolor="white">
            <v:textbox style="mso-next-textbox:#_x0000_s1042">
              <w:txbxContent>
                <w:p w:rsidR="00B03286" w:rsidRPr="00D76D8B" w:rsidRDefault="00083EA2" w:rsidP="00B03286">
                  <w:pPr>
                    <w:pStyle w:val="BodyText"/>
                    <w:rPr>
                      <w:rFonts w:ascii="Arial" w:hAnsi="Arial" w:cs="Arial"/>
                      <w:szCs w:val="40"/>
                    </w:rPr>
                  </w:pPr>
                  <w:r>
                    <w:rPr>
                      <w:rFonts w:ascii="Arial" w:hAnsi="Arial" w:cs="Arial"/>
                      <w:b w:val="0"/>
                      <w:noProof/>
                      <w:szCs w:val="40"/>
                    </w:rPr>
                    <w:drawing>
                      <wp:inline distT="0" distB="0" distL="0" distR="0">
                        <wp:extent cx="897255" cy="677545"/>
                        <wp:effectExtent l="19050" t="0" r="0" b="0"/>
                        <wp:docPr id="2" name="Picture 2" descr="HSCP_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SCP_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255" cy="677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8F1C32">
        <w:rPr>
          <w:noProof/>
          <w:sz w:val="28"/>
          <w:lang w:val="en-US" w:eastAsia="zh-TW"/>
        </w:rPr>
        <w:pict>
          <v:shape id="_x0000_s1038" type="#_x0000_t202" style="position:absolute;margin-left:-6.9pt;margin-top:3.15pt;width:234pt;height:126pt;z-index:251659776;mso-width-relative:margin;mso-height-relative:margin" strokecolor="white">
            <v:textbox style="mso-next-textbox:#_x0000_s1038">
              <w:txbxContent>
                <w:p w:rsidR="00815929" w:rsidRPr="002D3F93" w:rsidRDefault="00B03286" w:rsidP="0045265B">
                  <w:pPr>
                    <w:pStyle w:val="Pa0"/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D3F93">
                    <w:rPr>
                      <w:rFonts w:ascii="Arial" w:hAnsi="Arial" w:cs="Arial"/>
                      <w:color w:val="000000"/>
                    </w:rPr>
                    <w:t xml:space="preserve">Fife Council and NHS Fife </w:t>
                  </w:r>
                </w:p>
                <w:p w:rsidR="00815929" w:rsidRPr="002D3F93" w:rsidRDefault="00815929" w:rsidP="0045265B">
                  <w:pPr>
                    <w:pStyle w:val="Pa0"/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D3F93">
                    <w:rPr>
                      <w:rFonts w:ascii="Arial" w:hAnsi="Arial" w:cs="Arial"/>
                      <w:color w:val="000000"/>
                    </w:rPr>
                    <w:t xml:space="preserve">are supporting the </w:t>
                  </w:r>
                  <w:r w:rsidR="00B03286" w:rsidRPr="002D3F93">
                    <w:rPr>
                      <w:rFonts w:ascii="Arial" w:hAnsi="Arial" w:cs="Arial"/>
                      <w:color w:val="000000"/>
                    </w:rPr>
                    <w:t xml:space="preserve">people </w:t>
                  </w:r>
                </w:p>
                <w:p w:rsidR="00815929" w:rsidRPr="002D3F93" w:rsidRDefault="00B03286" w:rsidP="0045265B">
                  <w:pPr>
                    <w:pStyle w:val="Pa0"/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D3F93">
                    <w:rPr>
                      <w:rFonts w:ascii="Arial" w:hAnsi="Arial" w:cs="Arial"/>
                      <w:color w:val="000000"/>
                    </w:rPr>
                    <w:t>of Fife together through</w:t>
                  </w:r>
                </w:p>
                <w:p w:rsidR="00815929" w:rsidRPr="002D3F93" w:rsidRDefault="00B03286" w:rsidP="0045265B">
                  <w:pPr>
                    <w:pStyle w:val="Pa0"/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D3F93">
                    <w:rPr>
                      <w:rFonts w:ascii="Arial" w:hAnsi="Arial" w:cs="Arial"/>
                      <w:color w:val="000000"/>
                    </w:rPr>
                    <w:t>Fife’s Hea</w:t>
                  </w:r>
                  <w:r w:rsidR="00815929" w:rsidRPr="002D3F93">
                    <w:rPr>
                      <w:rFonts w:ascii="Arial" w:hAnsi="Arial" w:cs="Arial"/>
                      <w:color w:val="000000"/>
                    </w:rPr>
                    <w:t xml:space="preserve">lth </w:t>
                  </w:r>
                  <w:r w:rsidRPr="002D3F93">
                    <w:rPr>
                      <w:rFonts w:ascii="Arial" w:hAnsi="Arial" w:cs="Arial"/>
                      <w:color w:val="000000"/>
                    </w:rPr>
                    <w:t xml:space="preserve">and Social </w:t>
                  </w:r>
                </w:p>
                <w:p w:rsidR="00B03286" w:rsidRPr="002D3F93" w:rsidRDefault="00B03286" w:rsidP="0045265B">
                  <w:pPr>
                    <w:pStyle w:val="Pa0"/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D3F93">
                    <w:rPr>
                      <w:rFonts w:ascii="Arial" w:hAnsi="Arial" w:cs="Arial"/>
                      <w:color w:val="000000"/>
                    </w:rPr>
                    <w:t xml:space="preserve">Care Partnership. </w:t>
                  </w:r>
                </w:p>
                <w:p w:rsidR="00B03286" w:rsidRPr="002D3F93" w:rsidRDefault="00B03286" w:rsidP="0045265B">
                  <w:pPr>
                    <w:pStyle w:val="Pa0"/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2D3F93">
                    <w:rPr>
                      <w:rFonts w:ascii="Arial" w:hAnsi="Arial" w:cs="Arial"/>
                      <w:b/>
                      <w:bCs/>
                      <w:color w:val="000000"/>
                    </w:rPr>
                    <w:t>www.fifehealthandsocialcare.org</w:t>
                  </w:r>
                  <w:r w:rsidRPr="002D3F93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B03286" w:rsidRDefault="00B03286"/>
              </w:txbxContent>
            </v:textbox>
          </v:shape>
        </w:pict>
      </w:r>
    </w:p>
    <w:p w:rsidR="003F31C6" w:rsidRDefault="003F31C6" w:rsidP="00BD685D">
      <w:pPr>
        <w:rPr>
          <w:sz w:val="28"/>
        </w:rPr>
      </w:pPr>
    </w:p>
    <w:p w:rsidR="00815929" w:rsidRDefault="00815929" w:rsidP="00BD685D">
      <w:pPr>
        <w:rPr>
          <w:sz w:val="28"/>
        </w:rPr>
      </w:pPr>
    </w:p>
    <w:p w:rsidR="00815929" w:rsidRDefault="00815929" w:rsidP="00BD685D">
      <w:pPr>
        <w:rPr>
          <w:sz w:val="28"/>
        </w:rPr>
      </w:pPr>
    </w:p>
    <w:p w:rsidR="00815929" w:rsidRDefault="00815929" w:rsidP="00BD685D">
      <w:pPr>
        <w:rPr>
          <w:sz w:val="28"/>
        </w:rPr>
      </w:pPr>
    </w:p>
    <w:p w:rsidR="00815929" w:rsidRDefault="00815929" w:rsidP="00BD685D">
      <w:pPr>
        <w:rPr>
          <w:sz w:val="28"/>
        </w:rPr>
      </w:pPr>
    </w:p>
    <w:p w:rsidR="00815929" w:rsidRDefault="00815929" w:rsidP="00BD685D">
      <w:pPr>
        <w:rPr>
          <w:sz w:val="28"/>
        </w:rPr>
      </w:pPr>
    </w:p>
    <w:p w:rsidR="00815929" w:rsidRDefault="00815929" w:rsidP="00BD685D">
      <w:pPr>
        <w:rPr>
          <w:sz w:val="28"/>
        </w:rPr>
      </w:pPr>
    </w:p>
    <w:p w:rsidR="00815929" w:rsidRDefault="00815929" w:rsidP="00BD685D">
      <w:pPr>
        <w:rPr>
          <w:sz w:val="28"/>
        </w:rPr>
      </w:pPr>
    </w:p>
    <w:tbl>
      <w:tblPr>
        <w:tblpPr w:leftFromText="180" w:rightFromText="180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0"/>
        <w:gridCol w:w="1751"/>
      </w:tblGrid>
      <w:tr w:rsidR="00815929" w:rsidRPr="006551FA" w:rsidTr="00815929">
        <w:tc>
          <w:tcPr>
            <w:tcW w:w="1450" w:type="dxa"/>
          </w:tcPr>
          <w:p w:rsidR="00815929" w:rsidRPr="006551FA" w:rsidRDefault="00815929" w:rsidP="00815929">
            <w:pPr>
              <w:rPr>
                <w:rFonts w:ascii="Arial" w:hAnsi="Arial" w:cs="Arial"/>
              </w:rPr>
            </w:pPr>
            <w:r w:rsidRPr="006551FA">
              <w:rPr>
                <w:rFonts w:ascii="Arial" w:hAnsi="Arial" w:cs="Arial"/>
              </w:rPr>
              <w:t>Issued</w:t>
            </w:r>
          </w:p>
        </w:tc>
        <w:tc>
          <w:tcPr>
            <w:tcW w:w="1751" w:type="dxa"/>
          </w:tcPr>
          <w:p w:rsidR="00815929" w:rsidRPr="006551FA" w:rsidRDefault="007E0F20" w:rsidP="008159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</w:t>
            </w:r>
            <w:r w:rsidR="00815929" w:rsidRPr="006551FA">
              <w:rPr>
                <w:rFonts w:ascii="Arial" w:hAnsi="Arial" w:cs="Arial"/>
              </w:rPr>
              <w:t xml:space="preserve"> 2002</w:t>
            </w:r>
          </w:p>
        </w:tc>
      </w:tr>
      <w:tr w:rsidR="00815929" w:rsidRPr="006551FA" w:rsidTr="00815929">
        <w:tc>
          <w:tcPr>
            <w:tcW w:w="1450" w:type="dxa"/>
          </w:tcPr>
          <w:p w:rsidR="00815929" w:rsidRPr="006551FA" w:rsidRDefault="00815929" w:rsidP="00815929">
            <w:pPr>
              <w:rPr>
                <w:rFonts w:ascii="Arial" w:hAnsi="Arial" w:cs="Arial"/>
              </w:rPr>
            </w:pPr>
            <w:r w:rsidRPr="006551FA">
              <w:rPr>
                <w:rFonts w:ascii="Arial" w:hAnsi="Arial" w:cs="Arial"/>
              </w:rPr>
              <w:t>Revised</w:t>
            </w:r>
          </w:p>
        </w:tc>
        <w:tc>
          <w:tcPr>
            <w:tcW w:w="1751" w:type="dxa"/>
          </w:tcPr>
          <w:p w:rsidR="00815929" w:rsidRPr="006551FA" w:rsidRDefault="007E0F20" w:rsidP="008159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20</w:t>
            </w:r>
            <w:r w:rsidR="001616D7">
              <w:rPr>
                <w:rFonts w:ascii="Arial" w:hAnsi="Arial" w:cs="Arial"/>
              </w:rPr>
              <w:t>20</w:t>
            </w:r>
          </w:p>
        </w:tc>
      </w:tr>
      <w:tr w:rsidR="00815929" w:rsidRPr="006551FA" w:rsidTr="00815929">
        <w:tc>
          <w:tcPr>
            <w:tcW w:w="1450" w:type="dxa"/>
          </w:tcPr>
          <w:p w:rsidR="00815929" w:rsidRPr="006551FA" w:rsidRDefault="00815929" w:rsidP="00815929">
            <w:pPr>
              <w:rPr>
                <w:rFonts w:ascii="Arial" w:hAnsi="Arial" w:cs="Arial"/>
              </w:rPr>
            </w:pPr>
            <w:r w:rsidRPr="006551FA">
              <w:rPr>
                <w:rFonts w:ascii="Arial" w:hAnsi="Arial" w:cs="Arial"/>
              </w:rPr>
              <w:t>Next Review</w:t>
            </w:r>
          </w:p>
        </w:tc>
        <w:tc>
          <w:tcPr>
            <w:tcW w:w="1751" w:type="dxa"/>
          </w:tcPr>
          <w:p w:rsidR="00815929" w:rsidRPr="006551FA" w:rsidRDefault="007E0F20" w:rsidP="008159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20</w:t>
            </w:r>
            <w:r w:rsidR="001616D7">
              <w:rPr>
                <w:rFonts w:ascii="Arial" w:hAnsi="Arial" w:cs="Arial"/>
              </w:rPr>
              <w:t>22</w:t>
            </w:r>
          </w:p>
        </w:tc>
      </w:tr>
      <w:tr w:rsidR="00815929" w:rsidRPr="006551FA" w:rsidTr="00815929">
        <w:tc>
          <w:tcPr>
            <w:tcW w:w="1450" w:type="dxa"/>
          </w:tcPr>
          <w:p w:rsidR="00815929" w:rsidRPr="006551FA" w:rsidRDefault="00815929" w:rsidP="00815929">
            <w:pPr>
              <w:rPr>
                <w:rFonts w:ascii="Arial" w:hAnsi="Arial" w:cs="Arial"/>
              </w:rPr>
            </w:pPr>
            <w:r w:rsidRPr="006551FA">
              <w:rPr>
                <w:rFonts w:ascii="Arial" w:hAnsi="Arial" w:cs="Arial"/>
              </w:rPr>
              <w:t>Images</w:t>
            </w:r>
          </w:p>
        </w:tc>
        <w:tc>
          <w:tcPr>
            <w:tcW w:w="1751" w:type="dxa"/>
          </w:tcPr>
          <w:p w:rsidR="00815929" w:rsidRPr="006551FA" w:rsidRDefault="00815929" w:rsidP="00815929">
            <w:pPr>
              <w:rPr>
                <w:rFonts w:ascii="Arial" w:hAnsi="Arial" w:cs="Arial"/>
              </w:rPr>
            </w:pPr>
            <w:r w:rsidRPr="006551FA">
              <w:rPr>
                <w:rFonts w:ascii="Arial" w:hAnsi="Arial" w:cs="Arial"/>
              </w:rPr>
              <w:t>NHS Podiatry</w:t>
            </w:r>
          </w:p>
        </w:tc>
      </w:tr>
    </w:tbl>
    <w:p w:rsidR="003F31C6" w:rsidRDefault="003F31C6" w:rsidP="00BD685D">
      <w:pPr>
        <w:rPr>
          <w:sz w:val="28"/>
        </w:rPr>
      </w:pPr>
    </w:p>
    <w:p w:rsidR="003F31C6" w:rsidRDefault="003F31C6" w:rsidP="00BD685D">
      <w:pPr>
        <w:rPr>
          <w:sz w:val="28"/>
        </w:rPr>
      </w:pPr>
    </w:p>
    <w:p w:rsidR="003F31C6" w:rsidRDefault="003F31C6" w:rsidP="007A7DBD">
      <w:pPr>
        <w:pStyle w:val="BodyText"/>
        <w:jc w:val="left"/>
        <w:rPr>
          <w:rFonts w:ascii="Arial" w:hAnsi="Arial" w:cs="Arial"/>
          <w:b w:val="0"/>
          <w:sz w:val="24"/>
          <w:szCs w:val="24"/>
        </w:rPr>
      </w:pPr>
    </w:p>
    <w:p w:rsidR="00815929" w:rsidRDefault="0071788E" w:rsidP="009D1B17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1B17">
        <w:tab/>
      </w:r>
      <w:r w:rsidR="009D1B17">
        <w:tab/>
      </w:r>
      <w:r w:rsidR="009D1B17">
        <w:tab/>
      </w:r>
      <w:r w:rsidR="009D1B17">
        <w:tab/>
      </w:r>
      <w:r w:rsidR="009D1B17">
        <w:tab/>
      </w:r>
      <w:r w:rsidR="009D1B17">
        <w:tab/>
      </w:r>
      <w:r w:rsidR="009D1B17">
        <w:tab/>
      </w:r>
      <w:r w:rsidR="009D1B17">
        <w:tab/>
      </w:r>
      <w:r w:rsidR="009D1B17">
        <w:tab/>
      </w:r>
    </w:p>
    <w:p w:rsidR="00815929" w:rsidRDefault="00083EA2" w:rsidP="009D1B17">
      <w:pPr>
        <w:pStyle w:val="BodyText"/>
      </w:pPr>
      <w:r>
        <w:rPr>
          <w:noProof/>
        </w:rPr>
        <w:lastRenderedPageBreak/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-4445</wp:posOffset>
            </wp:positionV>
            <wp:extent cx="1028700" cy="770890"/>
            <wp:effectExtent l="1905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5929" w:rsidRDefault="00815929" w:rsidP="009D1B17">
      <w:pPr>
        <w:pStyle w:val="BodyText"/>
      </w:pPr>
    </w:p>
    <w:p w:rsidR="00815929" w:rsidRDefault="00815929" w:rsidP="009D1B17">
      <w:pPr>
        <w:pStyle w:val="BodyText"/>
      </w:pPr>
    </w:p>
    <w:p w:rsidR="001C1DEC" w:rsidRDefault="009D1B17" w:rsidP="009D1B17">
      <w:pPr>
        <w:pStyle w:val="BodyText"/>
      </w:pPr>
      <w:r>
        <w:tab/>
      </w:r>
      <w:r>
        <w:tab/>
      </w:r>
    </w:p>
    <w:p w:rsidR="0027024C" w:rsidRDefault="00BD685D" w:rsidP="009D1B17">
      <w:pPr>
        <w:pStyle w:val="BodyText"/>
        <w:rPr>
          <w:rFonts w:ascii="Arial" w:hAnsi="Arial" w:cs="Arial"/>
          <w:sz w:val="32"/>
          <w:szCs w:val="32"/>
        </w:rPr>
      </w:pPr>
      <w:r w:rsidRPr="00BD685D">
        <w:rPr>
          <w:rFonts w:ascii="Arial" w:hAnsi="Arial" w:cs="Arial"/>
          <w:sz w:val="32"/>
          <w:szCs w:val="32"/>
        </w:rPr>
        <w:t>PODIATRY</w:t>
      </w:r>
    </w:p>
    <w:p w:rsidR="001C1DEC" w:rsidRDefault="001C1DEC" w:rsidP="009D1B17">
      <w:pPr>
        <w:pStyle w:val="Body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DEPARTMENT</w:t>
      </w:r>
    </w:p>
    <w:p w:rsidR="00913759" w:rsidRDefault="00913759" w:rsidP="009D1B17">
      <w:pPr>
        <w:pStyle w:val="BodyText"/>
        <w:rPr>
          <w:rFonts w:ascii="Arial" w:hAnsi="Arial" w:cs="Arial"/>
          <w:sz w:val="32"/>
          <w:szCs w:val="32"/>
        </w:rPr>
      </w:pPr>
    </w:p>
    <w:p w:rsidR="00913759" w:rsidRDefault="00913759" w:rsidP="009D1B17">
      <w:pPr>
        <w:pStyle w:val="BodyText"/>
        <w:rPr>
          <w:rFonts w:ascii="Arial" w:hAnsi="Arial" w:cs="Arial"/>
          <w:sz w:val="32"/>
          <w:szCs w:val="32"/>
        </w:rPr>
      </w:pPr>
    </w:p>
    <w:p w:rsidR="00913759" w:rsidRDefault="00913759" w:rsidP="009D1B17">
      <w:pPr>
        <w:pStyle w:val="BodyText"/>
        <w:rPr>
          <w:rFonts w:ascii="Arial" w:hAnsi="Arial" w:cs="Arial"/>
          <w:sz w:val="32"/>
          <w:szCs w:val="32"/>
        </w:rPr>
      </w:pPr>
    </w:p>
    <w:p w:rsidR="00913759" w:rsidRDefault="00913759" w:rsidP="009D1B17">
      <w:pPr>
        <w:pStyle w:val="BodyText"/>
        <w:rPr>
          <w:rFonts w:ascii="Arial" w:hAnsi="Arial" w:cs="Arial"/>
          <w:sz w:val="32"/>
          <w:szCs w:val="32"/>
        </w:rPr>
      </w:pPr>
    </w:p>
    <w:p w:rsidR="00913759" w:rsidRDefault="00083EA2" w:rsidP="009D1B17">
      <w:pPr>
        <w:pStyle w:val="Body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642745" cy="1227455"/>
            <wp:effectExtent l="19050" t="0" r="0" b="0"/>
            <wp:docPr id="3" name="Picture 3" descr="Acup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up (5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22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759" w:rsidRDefault="00913759" w:rsidP="009D1B17">
      <w:pPr>
        <w:pStyle w:val="BodyText"/>
        <w:rPr>
          <w:rFonts w:ascii="Arial" w:hAnsi="Arial" w:cs="Arial"/>
          <w:sz w:val="32"/>
          <w:szCs w:val="32"/>
        </w:rPr>
      </w:pPr>
    </w:p>
    <w:p w:rsidR="00913759" w:rsidRDefault="00083EA2" w:rsidP="009D1B17">
      <w:pPr>
        <w:pStyle w:val="BodyTex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8279765</wp:posOffset>
            </wp:positionH>
            <wp:positionV relativeFrom="paragraph">
              <wp:posOffset>3959860</wp:posOffset>
            </wp:positionV>
            <wp:extent cx="1122045" cy="918845"/>
            <wp:effectExtent l="19050" t="0" r="1905" b="0"/>
            <wp:wrapNone/>
            <wp:docPr id="5" name="Picture 5" descr="CA0LNR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0LNRL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9188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13759" w:rsidRPr="00913759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8279765</wp:posOffset>
            </wp:positionH>
            <wp:positionV relativeFrom="paragraph">
              <wp:posOffset>3959860</wp:posOffset>
            </wp:positionV>
            <wp:extent cx="1122045" cy="918845"/>
            <wp:effectExtent l="19050" t="0" r="1905" b="0"/>
            <wp:wrapNone/>
            <wp:docPr id="6" name="Picture 6" descr="CA0LNR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0LNRL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9188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13759" w:rsidRPr="00913759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8279765</wp:posOffset>
            </wp:positionH>
            <wp:positionV relativeFrom="paragraph">
              <wp:posOffset>3959860</wp:posOffset>
            </wp:positionV>
            <wp:extent cx="1122045" cy="918845"/>
            <wp:effectExtent l="19050" t="0" r="1905" b="0"/>
            <wp:wrapNone/>
            <wp:docPr id="7" name="Picture 7" descr="CA0LNR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0LNRL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9188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13759" w:rsidRPr="00913759">
        <w:rPr>
          <w:sz w:val="24"/>
          <w:szCs w:val="24"/>
        </w:rPr>
        <w:t xml:space="preserve"> </w:t>
      </w:r>
    </w:p>
    <w:p w:rsidR="00913759" w:rsidRDefault="00913759" w:rsidP="009D1B17">
      <w:pPr>
        <w:pStyle w:val="BodyText"/>
        <w:rPr>
          <w:sz w:val="24"/>
          <w:szCs w:val="24"/>
        </w:rPr>
      </w:pPr>
    </w:p>
    <w:p w:rsidR="00913759" w:rsidRDefault="00913759" w:rsidP="009D1B17">
      <w:pPr>
        <w:pStyle w:val="BodyText"/>
        <w:rPr>
          <w:rFonts w:ascii="Arial" w:hAnsi="Arial" w:cs="Arial"/>
          <w:szCs w:val="40"/>
        </w:rPr>
      </w:pPr>
      <w:r w:rsidRPr="00913759">
        <w:rPr>
          <w:rFonts w:ascii="Arial" w:hAnsi="Arial" w:cs="Arial"/>
          <w:szCs w:val="40"/>
        </w:rPr>
        <w:t>ACUPUNCTURE</w:t>
      </w:r>
    </w:p>
    <w:p w:rsidR="00913759" w:rsidRDefault="00913759" w:rsidP="009D1B17">
      <w:pPr>
        <w:pStyle w:val="BodyText"/>
        <w:rPr>
          <w:rFonts w:ascii="Arial" w:hAnsi="Arial" w:cs="Arial"/>
          <w:szCs w:val="40"/>
        </w:rPr>
      </w:pPr>
    </w:p>
    <w:p w:rsidR="00913759" w:rsidRDefault="00913759" w:rsidP="009D1B17">
      <w:pPr>
        <w:pStyle w:val="BodyText"/>
        <w:rPr>
          <w:rFonts w:ascii="Arial" w:hAnsi="Arial" w:cs="Arial"/>
          <w:szCs w:val="40"/>
        </w:rPr>
      </w:pPr>
    </w:p>
    <w:p w:rsidR="0071788E" w:rsidRDefault="0071788E" w:rsidP="009D1B17">
      <w:pPr>
        <w:pStyle w:val="BodyText"/>
        <w:rPr>
          <w:rFonts w:ascii="Arial" w:hAnsi="Arial" w:cs="Arial"/>
          <w:szCs w:val="40"/>
        </w:rPr>
      </w:pPr>
    </w:p>
    <w:p w:rsidR="00EF12DF" w:rsidRDefault="00EF12DF" w:rsidP="009D1B17">
      <w:pPr>
        <w:pStyle w:val="BodyText"/>
        <w:rPr>
          <w:rFonts w:ascii="Arial" w:hAnsi="Arial" w:cs="Arial"/>
          <w:szCs w:val="40"/>
        </w:rPr>
      </w:pPr>
    </w:p>
    <w:p w:rsidR="0045265B" w:rsidRDefault="0045265B" w:rsidP="009D1B17">
      <w:pPr>
        <w:pStyle w:val="BodyText"/>
        <w:rPr>
          <w:rFonts w:ascii="Arial" w:hAnsi="Arial" w:cs="Arial"/>
          <w:szCs w:val="40"/>
        </w:rPr>
      </w:pPr>
    </w:p>
    <w:p w:rsidR="0045265B" w:rsidRDefault="0045265B" w:rsidP="009D1B17">
      <w:pPr>
        <w:pStyle w:val="BodyText"/>
        <w:rPr>
          <w:rFonts w:ascii="Arial" w:hAnsi="Arial" w:cs="Arial"/>
          <w:szCs w:val="40"/>
        </w:rPr>
      </w:pPr>
    </w:p>
    <w:p w:rsidR="0045265B" w:rsidRDefault="0045265B" w:rsidP="00913759">
      <w:pPr>
        <w:pStyle w:val="BodyText3"/>
        <w:widowControl w:val="0"/>
        <w:jc w:val="both"/>
        <w:rPr>
          <w:rFonts w:ascii="Arial" w:hAnsi="Arial" w:cs="Arial"/>
          <w:b/>
          <w:sz w:val="32"/>
          <w:szCs w:val="32"/>
        </w:rPr>
      </w:pPr>
    </w:p>
    <w:p w:rsidR="00913759" w:rsidRPr="00913759" w:rsidRDefault="00913759" w:rsidP="00913759">
      <w:pPr>
        <w:pStyle w:val="BodyText3"/>
        <w:widowControl w:val="0"/>
        <w:jc w:val="both"/>
        <w:rPr>
          <w:rFonts w:ascii="Arial" w:hAnsi="Arial" w:cs="Arial"/>
          <w:b/>
          <w:sz w:val="32"/>
          <w:szCs w:val="32"/>
        </w:rPr>
      </w:pPr>
      <w:r w:rsidRPr="00913759">
        <w:rPr>
          <w:rFonts w:ascii="Arial" w:hAnsi="Arial" w:cs="Arial"/>
          <w:b/>
          <w:sz w:val="32"/>
          <w:szCs w:val="32"/>
        </w:rPr>
        <w:lastRenderedPageBreak/>
        <w:t xml:space="preserve">WHAT IS ACUPUNCTURE?                         </w:t>
      </w:r>
    </w:p>
    <w:p w:rsidR="00913759" w:rsidRDefault="007748A5" w:rsidP="00913759">
      <w:pPr>
        <w:pStyle w:val="BodyText3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Acupuncture</w:t>
      </w:r>
      <w:r w:rsidR="00913759" w:rsidRPr="00913759">
        <w:rPr>
          <w:rFonts w:ascii="Arial" w:hAnsi="Arial" w:cs="Arial"/>
          <w:sz w:val="24"/>
          <w:szCs w:val="24"/>
        </w:rPr>
        <w:t xml:space="preserve"> is a treatment where the patient is pricked with </w:t>
      </w:r>
      <w:r w:rsidR="00F80501" w:rsidRPr="00913759">
        <w:rPr>
          <w:rFonts w:ascii="Arial" w:hAnsi="Arial" w:cs="Arial"/>
          <w:sz w:val="24"/>
          <w:szCs w:val="24"/>
        </w:rPr>
        <w:t>special needles</w:t>
      </w:r>
      <w:r w:rsidR="00913759" w:rsidRPr="00913759">
        <w:rPr>
          <w:rFonts w:ascii="Arial" w:hAnsi="Arial" w:cs="Arial"/>
          <w:sz w:val="24"/>
          <w:szCs w:val="24"/>
        </w:rPr>
        <w:t xml:space="preserve">.  It </w:t>
      </w:r>
      <w:r w:rsidR="00F80501" w:rsidRPr="00913759">
        <w:rPr>
          <w:rFonts w:ascii="Arial" w:hAnsi="Arial" w:cs="Arial"/>
          <w:sz w:val="24"/>
          <w:szCs w:val="24"/>
        </w:rPr>
        <w:t>was developed</w:t>
      </w:r>
      <w:r w:rsidR="00913759" w:rsidRPr="00913759">
        <w:rPr>
          <w:rFonts w:ascii="Arial" w:hAnsi="Arial" w:cs="Arial"/>
          <w:sz w:val="24"/>
          <w:szCs w:val="24"/>
        </w:rPr>
        <w:t xml:space="preserve"> in China about 2000 years ago.</w:t>
      </w:r>
      <w:r w:rsidR="00F309B7">
        <w:rPr>
          <w:rFonts w:ascii="Arial" w:hAnsi="Arial" w:cs="Arial"/>
          <w:sz w:val="24"/>
          <w:szCs w:val="24"/>
        </w:rPr>
        <w:t xml:space="preserve"> Within NHS Fife Podiatry this is used as a complementary therapy.</w:t>
      </w:r>
    </w:p>
    <w:p w:rsidR="00815929" w:rsidRDefault="00815929" w:rsidP="00913759">
      <w:pPr>
        <w:pStyle w:val="BodyText3"/>
        <w:widowControl w:val="0"/>
        <w:jc w:val="both"/>
        <w:rPr>
          <w:rFonts w:ascii="Arial" w:hAnsi="Arial" w:cs="Arial"/>
          <w:sz w:val="24"/>
          <w:szCs w:val="24"/>
        </w:rPr>
      </w:pPr>
    </w:p>
    <w:p w:rsidR="00913759" w:rsidRDefault="00913759" w:rsidP="004D413B">
      <w:pPr>
        <w:pStyle w:val="BodyText3"/>
        <w:widowControl w:val="0"/>
        <w:jc w:val="center"/>
        <w:rPr>
          <w:rFonts w:ascii="Arial" w:hAnsi="Arial" w:cs="Arial"/>
          <w:sz w:val="24"/>
          <w:szCs w:val="24"/>
        </w:rPr>
      </w:pPr>
      <w:r w:rsidRPr="00913759">
        <w:rPr>
          <w:rFonts w:ascii="Arial" w:hAnsi="Arial" w:cs="Arial"/>
          <w:b/>
          <w:sz w:val="32"/>
          <w:szCs w:val="32"/>
        </w:rPr>
        <w:t>HOW DOES IT WORK?</w:t>
      </w:r>
    </w:p>
    <w:p w:rsidR="00C026BE" w:rsidRPr="004D413B" w:rsidRDefault="00C05709" w:rsidP="00F80501">
      <w:pPr>
        <w:jc w:val="both"/>
        <w:rPr>
          <w:rFonts w:ascii="Arial" w:hAnsi="Arial" w:cs="Arial"/>
          <w:sz w:val="24"/>
          <w:szCs w:val="24"/>
        </w:rPr>
      </w:pPr>
      <w:r w:rsidRPr="004D413B">
        <w:rPr>
          <w:rFonts w:ascii="Arial" w:hAnsi="Arial" w:cs="Arial"/>
          <w:sz w:val="24"/>
          <w:szCs w:val="24"/>
        </w:rPr>
        <w:t>A</w:t>
      </w:r>
      <w:r w:rsidR="00F80501" w:rsidRPr="004D413B">
        <w:rPr>
          <w:rFonts w:ascii="Arial" w:hAnsi="Arial" w:cs="Arial"/>
          <w:sz w:val="24"/>
          <w:szCs w:val="24"/>
        </w:rPr>
        <w:t>cupuncture</w:t>
      </w:r>
      <w:r w:rsidR="0032798F" w:rsidRPr="004D413B">
        <w:rPr>
          <w:rFonts w:ascii="Arial" w:hAnsi="Arial" w:cs="Arial"/>
          <w:sz w:val="24"/>
          <w:szCs w:val="24"/>
        </w:rPr>
        <w:t xml:space="preserve"> involves inserting fine n</w:t>
      </w:r>
      <w:r w:rsidR="002938E9" w:rsidRPr="004D413B">
        <w:rPr>
          <w:rFonts w:ascii="Arial" w:hAnsi="Arial" w:cs="Arial"/>
          <w:sz w:val="24"/>
          <w:szCs w:val="24"/>
        </w:rPr>
        <w:t>eedles into specific painful areas</w:t>
      </w:r>
      <w:r w:rsidR="0032798F" w:rsidRPr="004D413B">
        <w:rPr>
          <w:rFonts w:ascii="Arial" w:hAnsi="Arial" w:cs="Arial"/>
          <w:sz w:val="24"/>
          <w:szCs w:val="24"/>
        </w:rPr>
        <w:t xml:space="preserve"> in the body.  </w:t>
      </w:r>
    </w:p>
    <w:p w:rsidR="002938E9" w:rsidRPr="004D413B" w:rsidRDefault="002938E9" w:rsidP="00F80501">
      <w:pPr>
        <w:jc w:val="both"/>
        <w:rPr>
          <w:rFonts w:ascii="Arial" w:hAnsi="Arial" w:cs="Arial"/>
          <w:sz w:val="24"/>
          <w:szCs w:val="24"/>
        </w:rPr>
      </w:pPr>
    </w:p>
    <w:p w:rsidR="00C026BE" w:rsidRPr="004D413B" w:rsidRDefault="00F80501" w:rsidP="00F80501">
      <w:pPr>
        <w:jc w:val="both"/>
        <w:rPr>
          <w:rFonts w:ascii="Arial" w:hAnsi="Arial" w:cs="Arial"/>
          <w:sz w:val="24"/>
          <w:szCs w:val="24"/>
        </w:rPr>
      </w:pPr>
      <w:r w:rsidRPr="004D413B">
        <w:rPr>
          <w:rFonts w:ascii="Arial" w:hAnsi="Arial" w:cs="Arial"/>
          <w:sz w:val="24"/>
          <w:szCs w:val="24"/>
        </w:rPr>
        <w:t xml:space="preserve">1) </w:t>
      </w:r>
      <w:r w:rsidR="002938E9" w:rsidRPr="004D413B">
        <w:rPr>
          <w:rFonts w:ascii="Arial" w:hAnsi="Arial" w:cs="Arial"/>
          <w:sz w:val="24"/>
          <w:szCs w:val="24"/>
        </w:rPr>
        <w:t>Acupuncture is thought to interrupt the painful stimuli that the brain receives and thus reduce pain sensations.</w:t>
      </w:r>
    </w:p>
    <w:p w:rsidR="002938E9" w:rsidRPr="00C44921" w:rsidRDefault="002938E9" w:rsidP="00F80501">
      <w:pPr>
        <w:jc w:val="both"/>
        <w:rPr>
          <w:rFonts w:ascii="Arial" w:hAnsi="Arial" w:cs="Arial"/>
          <w:i/>
          <w:color w:val="3366FF"/>
          <w:sz w:val="24"/>
          <w:szCs w:val="24"/>
        </w:rPr>
      </w:pPr>
    </w:p>
    <w:p w:rsidR="00F80501" w:rsidRPr="00C44921" w:rsidRDefault="00C05709" w:rsidP="00F80501">
      <w:pPr>
        <w:jc w:val="both"/>
        <w:rPr>
          <w:rFonts w:ascii="Arial" w:hAnsi="Arial" w:cs="Arial"/>
          <w:sz w:val="24"/>
          <w:szCs w:val="24"/>
        </w:rPr>
      </w:pPr>
      <w:r w:rsidRPr="00C44921">
        <w:rPr>
          <w:rFonts w:ascii="Arial" w:hAnsi="Arial" w:cs="Arial"/>
          <w:sz w:val="24"/>
          <w:szCs w:val="24"/>
        </w:rPr>
        <w:t xml:space="preserve">2) </w:t>
      </w:r>
      <w:r w:rsidR="00F80501" w:rsidRPr="00C44921">
        <w:rPr>
          <w:rFonts w:ascii="Arial" w:hAnsi="Arial" w:cs="Arial"/>
          <w:sz w:val="24"/>
          <w:szCs w:val="24"/>
        </w:rPr>
        <w:t>Treatment with acupuncture has been shown to increase the producti</w:t>
      </w:r>
      <w:r w:rsidR="003A74B1" w:rsidRPr="00C44921">
        <w:rPr>
          <w:rFonts w:ascii="Arial" w:hAnsi="Arial" w:cs="Arial"/>
          <w:sz w:val="24"/>
          <w:szCs w:val="24"/>
        </w:rPr>
        <w:t xml:space="preserve">on of </w:t>
      </w:r>
      <w:r w:rsidR="00F80501" w:rsidRPr="00C44921">
        <w:rPr>
          <w:rFonts w:ascii="Arial" w:hAnsi="Arial" w:cs="Arial"/>
          <w:sz w:val="24"/>
          <w:szCs w:val="24"/>
        </w:rPr>
        <w:t xml:space="preserve">the body’s own </w:t>
      </w:r>
      <w:r w:rsidRPr="00C44921">
        <w:rPr>
          <w:rFonts w:ascii="Arial" w:hAnsi="Arial" w:cs="Arial"/>
          <w:sz w:val="24"/>
          <w:szCs w:val="24"/>
        </w:rPr>
        <w:t xml:space="preserve">natural </w:t>
      </w:r>
      <w:r w:rsidR="00C026BE" w:rsidRPr="00C44921">
        <w:rPr>
          <w:rFonts w:ascii="Arial" w:hAnsi="Arial" w:cs="Arial"/>
          <w:sz w:val="24"/>
          <w:szCs w:val="24"/>
        </w:rPr>
        <w:t xml:space="preserve">chemical </w:t>
      </w:r>
      <w:r w:rsidR="003A74B1" w:rsidRPr="00C44921">
        <w:rPr>
          <w:rFonts w:ascii="Arial" w:hAnsi="Arial" w:cs="Arial"/>
          <w:sz w:val="24"/>
          <w:szCs w:val="24"/>
        </w:rPr>
        <w:t>painkillers called endorphins.</w:t>
      </w:r>
    </w:p>
    <w:p w:rsidR="00F80501" w:rsidRPr="00C44921" w:rsidRDefault="00F80501" w:rsidP="00F80501">
      <w:pPr>
        <w:tabs>
          <w:tab w:val="num" w:pos="720"/>
        </w:tabs>
        <w:jc w:val="both"/>
        <w:rPr>
          <w:rFonts w:ascii="Arial" w:hAnsi="Arial" w:cs="Arial"/>
          <w:sz w:val="24"/>
          <w:szCs w:val="24"/>
        </w:rPr>
      </w:pPr>
    </w:p>
    <w:p w:rsidR="00913759" w:rsidRPr="00C44921" w:rsidRDefault="004D413B" w:rsidP="004D413B">
      <w:pPr>
        <w:pStyle w:val="BodyText3"/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WHAT </w:t>
      </w:r>
      <w:r w:rsidR="0032798F" w:rsidRPr="00C44921">
        <w:rPr>
          <w:rFonts w:ascii="Arial" w:hAnsi="Arial" w:cs="Arial"/>
          <w:b/>
          <w:sz w:val="32"/>
          <w:szCs w:val="32"/>
        </w:rPr>
        <w:t xml:space="preserve">CONDITIONS </w:t>
      </w:r>
      <w:r w:rsidR="00913759" w:rsidRPr="00C44921">
        <w:rPr>
          <w:rFonts w:ascii="Arial" w:hAnsi="Arial" w:cs="Arial"/>
          <w:b/>
          <w:sz w:val="32"/>
          <w:szCs w:val="32"/>
        </w:rPr>
        <w:t>CAN BE HELPED?</w:t>
      </w:r>
    </w:p>
    <w:p w:rsidR="00913759" w:rsidRDefault="0032798F" w:rsidP="00913759">
      <w:pPr>
        <w:pStyle w:val="BodyText3"/>
        <w:widowControl w:val="0"/>
        <w:jc w:val="both"/>
        <w:rPr>
          <w:rFonts w:ascii="Arial" w:hAnsi="Arial" w:cs="Arial"/>
          <w:sz w:val="24"/>
          <w:szCs w:val="24"/>
        </w:rPr>
      </w:pPr>
      <w:r w:rsidRPr="00C44921">
        <w:rPr>
          <w:rFonts w:ascii="Arial" w:hAnsi="Arial" w:cs="Arial"/>
          <w:sz w:val="24"/>
          <w:szCs w:val="24"/>
        </w:rPr>
        <w:t>Acupuncture can be</w:t>
      </w:r>
      <w:r w:rsidR="00913759" w:rsidRPr="00C44921">
        <w:rPr>
          <w:rFonts w:ascii="Arial" w:hAnsi="Arial" w:cs="Arial"/>
          <w:sz w:val="24"/>
          <w:szCs w:val="24"/>
        </w:rPr>
        <w:t xml:space="preserve"> good for pain</w:t>
      </w:r>
      <w:r w:rsidRPr="00C44921">
        <w:rPr>
          <w:rFonts w:ascii="Arial" w:hAnsi="Arial" w:cs="Arial"/>
          <w:sz w:val="24"/>
          <w:szCs w:val="24"/>
        </w:rPr>
        <w:t xml:space="preserve"> </w:t>
      </w:r>
      <w:r w:rsidR="003A74B1" w:rsidRPr="00C44921">
        <w:rPr>
          <w:rFonts w:ascii="Arial" w:hAnsi="Arial" w:cs="Arial"/>
          <w:sz w:val="24"/>
          <w:szCs w:val="24"/>
        </w:rPr>
        <w:t xml:space="preserve">relief, </w:t>
      </w:r>
      <w:r w:rsidR="00913759" w:rsidRPr="00C44921">
        <w:rPr>
          <w:rFonts w:ascii="Arial" w:hAnsi="Arial" w:cs="Arial"/>
          <w:sz w:val="24"/>
          <w:szCs w:val="24"/>
        </w:rPr>
        <w:t>especially in the muscles and joints, including some forms of arthritis.</w:t>
      </w:r>
    </w:p>
    <w:p w:rsidR="00815929" w:rsidRPr="00C44921" w:rsidRDefault="00815929" w:rsidP="00913759">
      <w:pPr>
        <w:pStyle w:val="BodyText3"/>
        <w:widowControl w:val="0"/>
        <w:jc w:val="both"/>
        <w:rPr>
          <w:rFonts w:ascii="Arial" w:hAnsi="Arial" w:cs="Arial"/>
          <w:sz w:val="24"/>
          <w:szCs w:val="24"/>
        </w:rPr>
      </w:pPr>
    </w:p>
    <w:p w:rsidR="00815929" w:rsidRPr="00815929" w:rsidRDefault="00913759" w:rsidP="00815929">
      <w:pPr>
        <w:pStyle w:val="BodyText3"/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C44921">
        <w:rPr>
          <w:rFonts w:ascii="Arial" w:hAnsi="Arial" w:cs="Arial"/>
          <w:b/>
          <w:sz w:val="32"/>
          <w:szCs w:val="32"/>
        </w:rPr>
        <w:t>DOES IT HURT?</w:t>
      </w:r>
    </w:p>
    <w:p w:rsidR="00913759" w:rsidRPr="00C44921" w:rsidRDefault="00913759" w:rsidP="004D413B">
      <w:pPr>
        <w:pStyle w:val="BodyText3"/>
        <w:widowControl w:val="0"/>
        <w:jc w:val="both"/>
        <w:rPr>
          <w:rFonts w:ascii="Arial" w:hAnsi="Arial" w:cs="Arial"/>
          <w:sz w:val="24"/>
          <w:szCs w:val="24"/>
        </w:rPr>
      </w:pPr>
      <w:r w:rsidRPr="00C44921">
        <w:rPr>
          <w:rFonts w:ascii="Arial" w:hAnsi="Arial" w:cs="Arial"/>
          <w:sz w:val="24"/>
          <w:szCs w:val="24"/>
        </w:rPr>
        <w:t xml:space="preserve">Acupuncture is </w:t>
      </w:r>
      <w:r w:rsidR="0032798F" w:rsidRPr="00C44921">
        <w:rPr>
          <w:rFonts w:ascii="Arial" w:hAnsi="Arial" w:cs="Arial"/>
          <w:sz w:val="24"/>
          <w:szCs w:val="24"/>
        </w:rPr>
        <w:t>not usually completely pain free, although most people experience little more than a brief scratch sensation on insertion of the needle.</w:t>
      </w:r>
    </w:p>
    <w:p w:rsidR="00913759" w:rsidRPr="00C44921" w:rsidRDefault="00913759" w:rsidP="00435885">
      <w:pPr>
        <w:jc w:val="center"/>
        <w:rPr>
          <w:rFonts w:ascii="Arial" w:hAnsi="Arial" w:cs="Arial"/>
          <w:b/>
          <w:sz w:val="32"/>
          <w:szCs w:val="32"/>
        </w:rPr>
      </w:pPr>
      <w:r w:rsidRPr="00C44921">
        <w:rPr>
          <w:rFonts w:ascii="Arial" w:hAnsi="Arial" w:cs="Arial"/>
          <w:b/>
          <w:sz w:val="32"/>
          <w:szCs w:val="32"/>
        </w:rPr>
        <w:lastRenderedPageBreak/>
        <w:t>ARE THERE SIDE EFFECTS?</w:t>
      </w:r>
    </w:p>
    <w:p w:rsidR="00913759" w:rsidRPr="00C44921" w:rsidRDefault="00913759" w:rsidP="00913759">
      <w:pPr>
        <w:jc w:val="both"/>
        <w:rPr>
          <w:rFonts w:ascii="Arial" w:hAnsi="Arial" w:cs="Arial"/>
          <w:sz w:val="24"/>
          <w:szCs w:val="24"/>
        </w:rPr>
      </w:pPr>
    </w:p>
    <w:p w:rsidR="00913759" w:rsidRPr="00C44921" w:rsidRDefault="00913759" w:rsidP="00913759">
      <w:pPr>
        <w:jc w:val="both"/>
        <w:rPr>
          <w:rFonts w:ascii="Arial" w:hAnsi="Arial" w:cs="Arial"/>
          <w:sz w:val="24"/>
          <w:szCs w:val="24"/>
        </w:rPr>
      </w:pPr>
      <w:r w:rsidRPr="00C44921">
        <w:rPr>
          <w:rFonts w:ascii="Arial" w:hAnsi="Arial" w:cs="Arial"/>
          <w:sz w:val="24"/>
          <w:szCs w:val="24"/>
        </w:rPr>
        <w:t xml:space="preserve">A small bruise may appear where the needle was inserted, this is not serious; it just means that a little vein was    broken by the needle.  Patients may find their pain or other symptoms become temporarily worse for a short time after acupuncture. Tell the podiatrist the next time you come. </w:t>
      </w:r>
    </w:p>
    <w:p w:rsidR="00913759" w:rsidRPr="00C44921" w:rsidRDefault="00913759" w:rsidP="00913759">
      <w:pPr>
        <w:jc w:val="both"/>
        <w:rPr>
          <w:rFonts w:ascii="Arial" w:hAnsi="Arial" w:cs="Arial"/>
          <w:sz w:val="24"/>
          <w:szCs w:val="24"/>
        </w:rPr>
      </w:pPr>
    </w:p>
    <w:p w:rsidR="00913759" w:rsidRPr="00C44921" w:rsidRDefault="00913759" w:rsidP="00913759">
      <w:pPr>
        <w:jc w:val="both"/>
        <w:rPr>
          <w:rFonts w:ascii="Arial" w:hAnsi="Arial" w:cs="Arial"/>
          <w:sz w:val="24"/>
          <w:szCs w:val="24"/>
        </w:rPr>
      </w:pPr>
      <w:r w:rsidRPr="00C44921">
        <w:rPr>
          <w:rFonts w:ascii="Arial" w:hAnsi="Arial" w:cs="Arial"/>
          <w:sz w:val="24"/>
          <w:szCs w:val="24"/>
        </w:rPr>
        <w:t xml:space="preserve">Some people will get an ‘aggravation’ of this kind every time they have         acupuncture. Often aggravation is    followed by an improvement,             particularly on the first occasion. </w:t>
      </w:r>
    </w:p>
    <w:p w:rsidR="00913759" w:rsidRPr="00C44921" w:rsidRDefault="00913759" w:rsidP="00913759">
      <w:pPr>
        <w:jc w:val="both"/>
        <w:rPr>
          <w:rFonts w:ascii="Arial" w:hAnsi="Arial" w:cs="Arial"/>
          <w:sz w:val="24"/>
          <w:szCs w:val="24"/>
        </w:rPr>
      </w:pPr>
    </w:p>
    <w:p w:rsidR="00913759" w:rsidRPr="00C44921" w:rsidRDefault="00913759" w:rsidP="00913759">
      <w:pPr>
        <w:jc w:val="both"/>
        <w:rPr>
          <w:rFonts w:ascii="Arial" w:hAnsi="Arial" w:cs="Arial"/>
          <w:sz w:val="24"/>
          <w:szCs w:val="24"/>
        </w:rPr>
      </w:pPr>
      <w:r w:rsidRPr="00C44921">
        <w:rPr>
          <w:rFonts w:ascii="Arial" w:hAnsi="Arial" w:cs="Arial"/>
          <w:sz w:val="24"/>
          <w:szCs w:val="24"/>
        </w:rPr>
        <w:t xml:space="preserve">You may feel drowsy, this can occur sometime later after treatment therefore you should be CAUTIOUS about driving for the rest of the day and </w:t>
      </w:r>
      <w:r w:rsidR="0032798F" w:rsidRPr="00C44921">
        <w:rPr>
          <w:rFonts w:ascii="Arial" w:hAnsi="Arial" w:cs="Arial"/>
          <w:sz w:val="24"/>
          <w:szCs w:val="24"/>
        </w:rPr>
        <w:t xml:space="preserve">you </w:t>
      </w:r>
      <w:r w:rsidRPr="00C44921">
        <w:rPr>
          <w:rFonts w:ascii="Arial" w:hAnsi="Arial" w:cs="Arial"/>
          <w:sz w:val="24"/>
          <w:szCs w:val="24"/>
        </w:rPr>
        <w:t xml:space="preserve">should be </w:t>
      </w:r>
      <w:r w:rsidR="0032798F" w:rsidRPr="00C44921">
        <w:rPr>
          <w:rFonts w:ascii="Arial" w:hAnsi="Arial" w:cs="Arial"/>
          <w:sz w:val="24"/>
          <w:szCs w:val="24"/>
        </w:rPr>
        <w:t>aware that your reflexes</w:t>
      </w:r>
      <w:r w:rsidR="007748A5">
        <w:rPr>
          <w:rFonts w:ascii="Arial" w:hAnsi="Arial" w:cs="Arial"/>
          <w:sz w:val="24"/>
          <w:szCs w:val="24"/>
        </w:rPr>
        <w:t xml:space="preserve"> may</w:t>
      </w:r>
      <w:r w:rsidRPr="00C44921">
        <w:rPr>
          <w:rFonts w:ascii="Arial" w:hAnsi="Arial" w:cs="Arial"/>
          <w:sz w:val="24"/>
          <w:szCs w:val="24"/>
        </w:rPr>
        <w:t xml:space="preserve"> be slower than normal.</w:t>
      </w:r>
    </w:p>
    <w:p w:rsidR="00913759" w:rsidRPr="00C44921" w:rsidRDefault="00913759" w:rsidP="00913759">
      <w:pPr>
        <w:jc w:val="both"/>
        <w:rPr>
          <w:rFonts w:ascii="Arial" w:hAnsi="Arial" w:cs="Arial"/>
          <w:sz w:val="24"/>
          <w:szCs w:val="24"/>
        </w:rPr>
      </w:pPr>
    </w:p>
    <w:p w:rsidR="00913759" w:rsidRPr="00C44921" w:rsidRDefault="00913759" w:rsidP="004D413B">
      <w:pPr>
        <w:jc w:val="center"/>
        <w:rPr>
          <w:rFonts w:ascii="Arial" w:hAnsi="Arial" w:cs="Arial"/>
          <w:b/>
          <w:sz w:val="32"/>
          <w:szCs w:val="32"/>
        </w:rPr>
      </w:pPr>
      <w:r w:rsidRPr="00C44921">
        <w:rPr>
          <w:rFonts w:ascii="Arial" w:hAnsi="Arial" w:cs="Arial"/>
          <w:b/>
          <w:sz w:val="32"/>
          <w:szCs w:val="32"/>
        </w:rPr>
        <w:t>CAN ACUPUNCTURE TRANSMIT INFECTION, AIDS OR HEPATITIS?</w:t>
      </w:r>
    </w:p>
    <w:p w:rsidR="00913759" w:rsidRPr="00C44921" w:rsidRDefault="00913759" w:rsidP="00913759">
      <w:pPr>
        <w:jc w:val="both"/>
        <w:rPr>
          <w:rFonts w:ascii="Arial" w:hAnsi="Arial" w:cs="Arial"/>
          <w:sz w:val="24"/>
          <w:szCs w:val="24"/>
        </w:rPr>
      </w:pPr>
    </w:p>
    <w:p w:rsidR="00913759" w:rsidRPr="00C44921" w:rsidRDefault="00913759" w:rsidP="00913759">
      <w:pPr>
        <w:jc w:val="both"/>
        <w:rPr>
          <w:rFonts w:ascii="Arial" w:hAnsi="Arial" w:cs="Arial"/>
          <w:sz w:val="24"/>
          <w:szCs w:val="24"/>
        </w:rPr>
      </w:pPr>
      <w:r w:rsidRPr="00C44921">
        <w:rPr>
          <w:rFonts w:ascii="Arial" w:hAnsi="Arial" w:cs="Arial"/>
          <w:sz w:val="24"/>
          <w:szCs w:val="24"/>
        </w:rPr>
        <w:t xml:space="preserve">NO, because all the needles are sterile </w:t>
      </w:r>
    </w:p>
    <w:p w:rsidR="00913759" w:rsidRPr="00C44921" w:rsidRDefault="00913759" w:rsidP="00913759">
      <w:pPr>
        <w:jc w:val="both"/>
        <w:rPr>
          <w:rFonts w:ascii="Arial" w:hAnsi="Arial" w:cs="Arial"/>
          <w:sz w:val="24"/>
          <w:szCs w:val="24"/>
        </w:rPr>
      </w:pPr>
      <w:r w:rsidRPr="00C44921">
        <w:rPr>
          <w:rFonts w:ascii="Arial" w:hAnsi="Arial" w:cs="Arial"/>
          <w:sz w:val="24"/>
          <w:szCs w:val="24"/>
        </w:rPr>
        <w:t xml:space="preserve">and disposed of after use. </w:t>
      </w:r>
    </w:p>
    <w:p w:rsidR="00913759" w:rsidRDefault="00913759" w:rsidP="00913759">
      <w:pPr>
        <w:pStyle w:val="BodyText3"/>
        <w:widowControl w:val="0"/>
        <w:jc w:val="both"/>
        <w:rPr>
          <w:rFonts w:ascii="Arial" w:hAnsi="Arial" w:cs="Arial"/>
          <w:sz w:val="24"/>
          <w:szCs w:val="24"/>
        </w:rPr>
      </w:pPr>
    </w:p>
    <w:p w:rsidR="004D413B" w:rsidRDefault="004D413B" w:rsidP="00913759">
      <w:pPr>
        <w:pStyle w:val="BodyText3"/>
        <w:widowControl w:val="0"/>
        <w:jc w:val="both"/>
        <w:rPr>
          <w:rFonts w:ascii="Arial" w:hAnsi="Arial" w:cs="Arial"/>
          <w:sz w:val="24"/>
          <w:szCs w:val="24"/>
        </w:rPr>
      </w:pPr>
    </w:p>
    <w:p w:rsidR="00815929" w:rsidRDefault="00815929" w:rsidP="00913759">
      <w:pPr>
        <w:pStyle w:val="BodyText3"/>
        <w:widowControl w:val="0"/>
        <w:jc w:val="both"/>
        <w:rPr>
          <w:rFonts w:ascii="Arial" w:hAnsi="Arial" w:cs="Arial"/>
          <w:sz w:val="24"/>
          <w:szCs w:val="24"/>
        </w:rPr>
      </w:pPr>
    </w:p>
    <w:p w:rsidR="00913759" w:rsidRPr="00C44921" w:rsidRDefault="00913759" w:rsidP="00435885">
      <w:pPr>
        <w:jc w:val="center"/>
        <w:rPr>
          <w:rFonts w:ascii="Arial" w:hAnsi="Arial" w:cs="Arial"/>
          <w:b/>
          <w:sz w:val="32"/>
          <w:szCs w:val="32"/>
        </w:rPr>
      </w:pPr>
      <w:r w:rsidRPr="00C44921">
        <w:rPr>
          <w:rFonts w:ascii="Arial" w:hAnsi="Arial" w:cs="Arial"/>
          <w:b/>
          <w:sz w:val="32"/>
          <w:szCs w:val="32"/>
        </w:rPr>
        <w:lastRenderedPageBreak/>
        <w:t>HOW SOON WILL I NOTICE AN IMPROVEMENT?</w:t>
      </w:r>
    </w:p>
    <w:p w:rsidR="00913759" w:rsidRPr="00C44921" w:rsidRDefault="00913759" w:rsidP="00913759">
      <w:pPr>
        <w:jc w:val="both"/>
        <w:rPr>
          <w:rFonts w:ascii="Arial" w:hAnsi="Arial" w:cs="Arial"/>
          <w:sz w:val="24"/>
          <w:szCs w:val="24"/>
        </w:rPr>
      </w:pPr>
    </w:p>
    <w:p w:rsidR="00913759" w:rsidRPr="00C44921" w:rsidRDefault="00913759" w:rsidP="00913759">
      <w:pPr>
        <w:jc w:val="both"/>
        <w:rPr>
          <w:rFonts w:ascii="Arial" w:hAnsi="Arial" w:cs="Arial"/>
          <w:sz w:val="24"/>
          <w:szCs w:val="24"/>
        </w:rPr>
      </w:pPr>
      <w:r w:rsidRPr="00C44921">
        <w:rPr>
          <w:rFonts w:ascii="Arial" w:hAnsi="Arial" w:cs="Arial"/>
          <w:sz w:val="24"/>
          <w:szCs w:val="24"/>
        </w:rPr>
        <w:t xml:space="preserve">Some patients notice some or even         complete </w:t>
      </w:r>
      <w:r w:rsidR="0032798F" w:rsidRPr="00C44921">
        <w:rPr>
          <w:rFonts w:ascii="Arial" w:hAnsi="Arial" w:cs="Arial"/>
          <w:sz w:val="24"/>
          <w:szCs w:val="24"/>
        </w:rPr>
        <w:t xml:space="preserve">pain </w:t>
      </w:r>
      <w:r w:rsidRPr="00C44921">
        <w:rPr>
          <w:rFonts w:ascii="Arial" w:hAnsi="Arial" w:cs="Arial"/>
          <w:sz w:val="24"/>
          <w:szCs w:val="24"/>
        </w:rPr>
        <w:t>relief</w:t>
      </w:r>
      <w:r w:rsidR="00F80501" w:rsidRPr="00C44921">
        <w:rPr>
          <w:rFonts w:ascii="Arial" w:hAnsi="Arial" w:cs="Arial"/>
          <w:sz w:val="24"/>
          <w:szCs w:val="24"/>
        </w:rPr>
        <w:t xml:space="preserve"> as soon as the </w:t>
      </w:r>
      <w:r w:rsidR="00F80501" w:rsidRPr="00CB61E8">
        <w:rPr>
          <w:rFonts w:ascii="Arial" w:hAnsi="Arial" w:cs="Arial"/>
          <w:sz w:val="24"/>
          <w:szCs w:val="24"/>
        </w:rPr>
        <w:t>needle</w:t>
      </w:r>
      <w:r w:rsidR="00A36F22" w:rsidRPr="00CB61E8">
        <w:rPr>
          <w:rFonts w:ascii="Arial" w:hAnsi="Arial" w:cs="Arial"/>
          <w:sz w:val="24"/>
          <w:szCs w:val="24"/>
        </w:rPr>
        <w:t>s are removed</w:t>
      </w:r>
      <w:r w:rsidR="00A36F22">
        <w:rPr>
          <w:rFonts w:ascii="Arial" w:hAnsi="Arial" w:cs="Arial"/>
          <w:color w:val="FF0000"/>
          <w:sz w:val="24"/>
          <w:szCs w:val="24"/>
        </w:rPr>
        <w:t xml:space="preserve">. </w:t>
      </w:r>
      <w:r w:rsidR="0032798F" w:rsidRPr="00C44921">
        <w:rPr>
          <w:rFonts w:ascii="Arial" w:hAnsi="Arial" w:cs="Arial"/>
          <w:sz w:val="24"/>
          <w:szCs w:val="24"/>
        </w:rPr>
        <w:t>Others find</w:t>
      </w:r>
      <w:r w:rsidRPr="00C44921">
        <w:rPr>
          <w:rFonts w:ascii="Arial" w:hAnsi="Arial" w:cs="Arial"/>
          <w:sz w:val="24"/>
          <w:szCs w:val="24"/>
        </w:rPr>
        <w:t xml:space="preserve"> that improvement takes longer t</w:t>
      </w:r>
      <w:r w:rsidR="00F80501" w:rsidRPr="00C44921">
        <w:rPr>
          <w:rFonts w:ascii="Arial" w:hAnsi="Arial" w:cs="Arial"/>
          <w:sz w:val="24"/>
          <w:szCs w:val="24"/>
        </w:rPr>
        <w:t xml:space="preserve">o   </w:t>
      </w:r>
      <w:r w:rsidRPr="00C44921">
        <w:rPr>
          <w:rFonts w:ascii="Arial" w:hAnsi="Arial" w:cs="Arial"/>
          <w:sz w:val="24"/>
          <w:szCs w:val="24"/>
        </w:rPr>
        <w:t>appear — up to seven days.</w:t>
      </w:r>
    </w:p>
    <w:p w:rsidR="00913759" w:rsidRPr="00C44921" w:rsidRDefault="00913759" w:rsidP="00913759">
      <w:pPr>
        <w:jc w:val="both"/>
        <w:rPr>
          <w:rFonts w:ascii="Arial" w:hAnsi="Arial" w:cs="Arial"/>
          <w:sz w:val="24"/>
          <w:szCs w:val="24"/>
        </w:rPr>
      </w:pPr>
    </w:p>
    <w:p w:rsidR="00913759" w:rsidRPr="00C44921" w:rsidRDefault="00913759" w:rsidP="004D413B">
      <w:pPr>
        <w:jc w:val="center"/>
        <w:rPr>
          <w:rFonts w:ascii="Arial" w:hAnsi="Arial" w:cs="Arial"/>
          <w:b/>
          <w:sz w:val="32"/>
          <w:szCs w:val="32"/>
        </w:rPr>
      </w:pPr>
      <w:r w:rsidRPr="00C44921">
        <w:rPr>
          <w:rFonts w:ascii="Arial" w:hAnsi="Arial" w:cs="Arial"/>
          <w:b/>
          <w:sz w:val="32"/>
          <w:szCs w:val="32"/>
        </w:rPr>
        <w:t>HOW MANY TREATMENTS WILL I REQUIRE?</w:t>
      </w:r>
    </w:p>
    <w:p w:rsidR="00913759" w:rsidRPr="00C44921" w:rsidRDefault="00913759" w:rsidP="004D413B">
      <w:pPr>
        <w:jc w:val="center"/>
        <w:rPr>
          <w:rFonts w:ascii="Arial" w:hAnsi="Arial" w:cs="Arial"/>
          <w:sz w:val="24"/>
          <w:szCs w:val="24"/>
        </w:rPr>
      </w:pPr>
    </w:p>
    <w:p w:rsidR="00913759" w:rsidRPr="00C44921" w:rsidRDefault="00913759" w:rsidP="00913759">
      <w:pPr>
        <w:jc w:val="both"/>
        <w:rPr>
          <w:rFonts w:ascii="Arial" w:hAnsi="Arial" w:cs="Arial"/>
          <w:sz w:val="24"/>
          <w:szCs w:val="24"/>
        </w:rPr>
      </w:pPr>
      <w:r w:rsidRPr="00C44921">
        <w:rPr>
          <w:rFonts w:ascii="Arial" w:hAnsi="Arial" w:cs="Arial"/>
          <w:sz w:val="24"/>
          <w:szCs w:val="24"/>
        </w:rPr>
        <w:t>Most people require a course of roughly      3 to 6 treatments. At first you may be asked to come back after one or two   weeks; as</w:t>
      </w:r>
      <w:r w:rsidR="007748A5">
        <w:rPr>
          <w:rFonts w:ascii="Arial" w:hAnsi="Arial" w:cs="Arial"/>
          <w:sz w:val="24"/>
          <w:szCs w:val="24"/>
        </w:rPr>
        <w:t xml:space="preserve"> improvement occurs the time </w:t>
      </w:r>
      <w:r w:rsidRPr="00C44921">
        <w:rPr>
          <w:rFonts w:ascii="Arial" w:hAnsi="Arial" w:cs="Arial"/>
          <w:sz w:val="24"/>
          <w:szCs w:val="24"/>
        </w:rPr>
        <w:t>between treatments may be longer.</w:t>
      </w:r>
    </w:p>
    <w:p w:rsidR="00913759" w:rsidRPr="00C44921" w:rsidRDefault="00913759" w:rsidP="00913759">
      <w:pPr>
        <w:jc w:val="both"/>
        <w:rPr>
          <w:rFonts w:ascii="Arial" w:hAnsi="Arial" w:cs="Arial"/>
          <w:sz w:val="24"/>
          <w:szCs w:val="24"/>
        </w:rPr>
      </w:pPr>
    </w:p>
    <w:p w:rsidR="00913759" w:rsidRPr="00C44921" w:rsidRDefault="005740F5" w:rsidP="00913759">
      <w:pPr>
        <w:jc w:val="both"/>
        <w:rPr>
          <w:rFonts w:ascii="Arial" w:hAnsi="Arial" w:cs="Arial"/>
          <w:sz w:val="24"/>
          <w:szCs w:val="24"/>
        </w:rPr>
      </w:pPr>
      <w:r w:rsidRPr="00C44921">
        <w:rPr>
          <w:rFonts w:ascii="Arial" w:hAnsi="Arial" w:cs="Arial"/>
          <w:sz w:val="24"/>
          <w:szCs w:val="24"/>
        </w:rPr>
        <w:t xml:space="preserve">If no </w:t>
      </w:r>
      <w:r w:rsidR="00913759" w:rsidRPr="00C44921">
        <w:rPr>
          <w:rFonts w:ascii="Arial" w:hAnsi="Arial" w:cs="Arial"/>
          <w:sz w:val="24"/>
          <w:szCs w:val="24"/>
        </w:rPr>
        <w:t>effect occurs after 2 or 3         treatments you are probably not going       to respond to this form of treatment.</w:t>
      </w:r>
    </w:p>
    <w:p w:rsidR="00913759" w:rsidRPr="00C44921" w:rsidRDefault="00913759" w:rsidP="00913759">
      <w:pPr>
        <w:jc w:val="both"/>
        <w:rPr>
          <w:rFonts w:ascii="Arial" w:hAnsi="Arial" w:cs="Arial"/>
          <w:sz w:val="24"/>
          <w:szCs w:val="24"/>
        </w:rPr>
      </w:pPr>
    </w:p>
    <w:p w:rsidR="00913759" w:rsidRPr="00C44921" w:rsidRDefault="00913759" w:rsidP="004D413B">
      <w:pPr>
        <w:jc w:val="center"/>
        <w:rPr>
          <w:rFonts w:ascii="Arial" w:hAnsi="Arial" w:cs="Arial"/>
          <w:b/>
          <w:sz w:val="32"/>
          <w:szCs w:val="32"/>
        </w:rPr>
      </w:pPr>
      <w:r w:rsidRPr="00C44921">
        <w:rPr>
          <w:rFonts w:ascii="Arial" w:hAnsi="Arial" w:cs="Arial"/>
          <w:b/>
          <w:sz w:val="32"/>
          <w:szCs w:val="32"/>
        </w:rPr>
        <w:t>WILL ACUPUNCTURE CURE ME COMPLETELY?</w:t>
      </w:r>
    </w:p>
    <w:p w:rsidR="00913759" w:rsidRPr="00C44921" w:rsidRDefault="00913759" w:rsidP="00913759">
      <w:pPr>
        <w:jc w:val="both"/>
        <w:rPr>
          <w:rFonts w:ascii="Arial" w:hAnsi="Arial" w:cs="Arial"/>
          <w:b/>
          <w:sz w:val="32"/>
          <w:szCs w:val="32"/>
        </w:rPr>
      </w:pPr>
    </w:p>
    <w:p w:rsidR="00913759" w:rsidRPr="00913759" w:rsidRDefault="00913759" w:rsidP="00913759">
      <w:pPr>
        <w:jc w:val="both"/>
        <w:rPr>
          <w:rFonts w:ascii="Arial" w:hAnsi="Arial" w:cs="Arial"/>
          <w:sz w:val="24"/>
          <w:szCs w:val="24"/>
        </w:rPr>
      </w:pPr>
      <w:r w:rsidRPr="00C44921">
        <w:rPr>
          <w:rFonts w:ascii="Arial" w:hAnsi="Arial" w:cs="Arial"/>
          <w:sz w:val="24"/>
          <w:szCs w:val="24"/>
        </w:rPr>
        <w:t>It is unlikely you will be cured</w:t>
      </w:r>
      <w:r w:rsidRPr="00913759">
        <w:rPr>
          <w:rFonts w:ascii="Arial" w:hAnsi="Arial" w:cs="Arial"/>
          <w:sz w:val="24"/>
          <w:szCs w:val="24"/>
        </w:rPr>
        <w:t xml:space="preserve">                completely but it can depend on what       you are being treated for.  </w:t>
      </w:r>
    </w:p>
    <w:sectPr w:rsidR="00913759" w:rsidRPr="00913759" w:rsidSect="00C40153">
      <w:pgSz w:w="15840" w:h="12240" w:orient="landscape" w:code="1"/>
      <w:pgMar w:top="851" w:right="1021" w:bottom="851" w:left="851" w:header="720" w:footer="720" w:gutter="0"/>
      <w:pgBorders w:offsetFrom="page">
        <w:top w:val="single" w:sz="12" w:space="24" w:color="0000FF"/>
        <w:left w:val="single" w:sz="12" w:space="24" w:color="0000FF"/>
        <w:bottom w:val="single" w:sz="12" w:space="24" w:color="0000FF"/>
        <w:right w:val="single" w:sz="12" w:space="24" w:color="0000FF"/>
      </w:pgBorders>
      <w:cols w:num="3" w:space="467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one Sans">
    <w:altName w:val="Ston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354059"/>
    <w:rsid w:val="00083EA2"/>
    <w:rsid w:val="0011760C"/>
    <w:rsid w:val="001616D7"/>
    <w:rsid w:val="001A4A33"/>
    <w:rsid w:val="001C1DEC"/>
    <w:rsid w:val="0027024C"/>
    <w:rsid w:val="0028172A"/>
    <w:rsid w:val="002938E9"/>
    <w:rsid w:val="002D3F93"/>
    <w:rsid w:val="0032798F"/>
    <w:rsid w:val="00354059"/>
    <w:rsid w:val="003A0898"/>
    <w:rsid w:val="003A74B1"/>
    <w:rsid w:val="003D1604"/>
    <w:rsid w:val="003E3DB3"/>
    <w:rsid w:val="003F31C6"/>
    <w:rsid w:val="004137F2"/>
    <w:rsid w:val="00435885"/>
    <w:rsid w:val="0045265B"/>
    <w:rsid w:val="004C472B"/>
    <w:rsid w:val="004D3418"/>
    <w:rsid w:val="004D413B"/>
    <w:rsid w:val="005740F5"/>
    <w:rsid w:val="005F7304"/>
    <w:rsid w:val="00623F7B"/>
    <w:rsid w:val="006551FA"/>
    <w:rsid w:val="006A66C3"/>
    <w:rsid w:val="0071788E"/>
    <w:rsid w:val="00771C83"/>
    <w:rsid w:val="007748A5"/>
    <w:rsid w:val="00781C8F"/>
    <w:rsid w:val="007A7DBD"/>
    <w:rsid w:val="007B69CA"/>
    <w:rsid w:val="007E0F20"/>
    <w:rsid w:val="00815929"/>
    <w:rsid w:val="008F1C32"/>
    <w:rsid w:val="00913759"/>
    <w:rsid w:val="009D1B17"/>
    <w:rsid w:val="009E6814"/>
    <w:rsid w:val="00A36F22"/>
    <w:rsid w:val="00AD131E"/>
    <w:rsid w:val="00B03286"/>
    <w:rsid w:val="00B522C0"/>
    <w:rsid w:val="00B82995"/>
    <w:rsid w:val="00BD685D"/>
    <w:rsid w:val="00C026BE"/>
    <w:rsid w:val="00C05709"/>
    <w:rsid w:val="00C40153"/>
    <w:rsid w:val="00C44921"/>
    <w:rsid w:val="00CB61E8"/>
    <w:rsid w:val="00D265D8"/>
    <w:rsid w:val="00EC0049"/>
    <w:rsid w:val="00EE49BC"/>
    <w:rsid w:val="00EF12DF"/>
    <w:rsid w:val="00F10EE0"/>
    <w:rsid w:val="00F27EA5"/>
    <w:rsid w:val="00F309B7"/>
    <w:rsid w:val="00F80501"/>
    <w:rsid w:val="00F809B8"/>
    <w:rsid w:val="00FC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A33"/>
    <w:rPr>
      <w:lang w:val="en-GB" w:eastAsia="en-GB"/>
    </w:rPr>
  </w:style>
  <w:style w:type="paragraph" w:styleId="Heading1">
    <w:name w:val="heading 1"/>
    <w:basedOn w:val="Normal"/>
    <w:next w:val="Normal"/>
    <w:qFormat/>
    <w:rsid w:val="001A4A33"/>
    <w:pPr>
      <w:keepNext/>
      <w:widowControl w:val="0"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rsid w:val="001A4A33"/>
    <w:pPr>
      <w:keepNext/>
      <w:widowControl w:val="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A4A33"/>
    <w:pPr>
      <w:keepNext/>
      <w:widowControl w:val="0"/>
      <w:pBdr>
        <w:top w:val="single" w:sz="6" w:space="0" w:color="auto"/>
        <w:bottom w:val="single" w:sz="6" w:space="0" w:color="auto"/>
      </w:pBdr>
      <w:spacing w:after="240" w:line="120" w:lineRule="atLeast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A4A33"/>
    <w:pPr>
      <w:keepNext/>
      <w:widowControl w:val="0"/>
      <w:pBdr>
        <w:top w:val="single" w:sz="6" w:space="0" w:color="auto"/>
        <w:bottom w:val="single" w:sz="6" w:space="0" w:color="auto"/>
      </w:pBdr>
      <w:spacing w:after="240" w:line="120" w:lineRule="atLeast"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A4A33"/>
    <w:pPr>
      <w:widowControl w:val="0"/>
      <w:jc w:val="center"/>
    </w:pPr>
    <w:rPr>
      <w:b/>
      <w:sz w:val="40"/>
    </w:rPr>
  </w:style>
  <w:style w:type="paragraph" w:styleId="BodyText2">
    <w:name w:val="Body Text 2"/>
    <w:basedOn w:val="Normal"/>
    <w:rsid w:val="001A4A33"/>
    <w:pPr>
      <w:widowControl w:val="0"/>
      <w:ind w:right="720"/>
    </w:pPr>
    <w:rPr>
      <w:rFonts w:ascii="Arial" w:hAnsi="Arial"/>
      <w:sz w:val="28"/>
    </w:rPr>
  </w:style>
  <w:style w:type="paragraph" w:styleId="BlockText">
    <w:name w:val="Block Text"/>
    <w:basedOn w:val="Normal"/>
    <w:rsid w:val="001A4A33"/>
    <w:pPr>
      <w:widowControl w:val="0"/>
      <w:spacing w:before="240"/>
      <w:ind w:left="720" w:right="720"/>
    </w:pPr>
    <w:rPr>
      <w:b/>
      <w:sz w:val="28"/>
    </w:rPr>
  </w:style>
  <w:style w:type="paragraph" w:styleId="BodyText3">
    <w:name w:val="Body Text 3"/>
    <w:basedOn w:val="Normal"/>
    <w:rsid w:val="00BD685D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9D1B17"/>
    <w:rPr>
      <w:rFonts w:ascii="Tahoma" w:hAnsi="Tahoma" w:cs="Tahoma"/>
      <w:sz w:val="16"/>
      <w:szCs w:val="16"/>
    </w:rPr>
  </w:style>
  <w:style w:type="paragraph" w:customStyle="1" w:styleId="msobodytext4">
    <w:name w:val="msobodytext4"/>
    <w:rsid w:val="00913759"/>
    <w:pPr>
      <w:spacing w:after="86" w:line="309" w:lineRule="auto"/>
    </w:pPr>
    <w:rPr>
      <w:i/>
      <w:iCs/>
      <w:color w:val="000000"/>
      <w:kern w:val="28"/>
      <w:lang w:val="en-GB" w:eastAsia="en-GB"/>
    </w:rPr>
  </w:style>
  <w:style w:type="character" w:styleId="Hyperlink">
    <w:name w:val="Hyperlink"/>
    <w:basedOn w:val="DefaultParagraphFont"/>
    <w:rsid w:val="009E6814"/>
    <w:rPr>
      <w:color w:val="0000FF"/>
      <w:u w:val="single"/>
    </w:rPr>
  </w:style>
  <w:style w:type="table" w:styleId="TableGrid">
    <w:name w:val="Table Grid"/>
    <w:basedOn w:val="TableNormal"/>
    <w:rsid w:val="00717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231">
    <w:name w:val="EmailStyle23"/>
    <w:aliases w:val="EmailStyle23"/>
    <w:basedOn w:val="DefaultParagraphFont"/>
    <w:semiHidden/>
    <w:personal/>
    <w:personalCompose/>
    <w:rsid w:val="00EF12DF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customStyle="1" w:styleId="Pa0">
    <w:name w:val="Pa0"/>
    <w:basedOn w:val="Normal"/>
    <w:next w:val="Normal"/>
    <w:uiPriority w:val="99"/>
    <w:rsid w:val="00B03286"/>
    <w:pPr>
      <w:autoSpaceDE w:val="0"/>
      <w:autoSpaceDN w:val="0"/>
      <w:adjustRightInd w:val="0"/>
      <w:spacing w:line="241" w:lineRule="atLeast"/>
    </w:pPr>
    <w:rPr>
      <w:rFonts w:ascii="Stone Sans" w:hAnsi="Stone San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nhsfife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Silicon Appliance</vt:lpstr>
    </vt:vector>
  </TitlesOfParts>
  <Company>NHS FIFE</Company>
  <LinksUpToDate>false</LinksUpToDate>
  <CharactersWithSpaces>3149</CharactersWithSpaces>
  <SharedDoc>false</SharedDoc>
  <HLinks>
    <vt:vector size="12" baseType="variant">
      <vt:variant>
        <vt:i4>3276900</vt:i4>
      </vt:variant>
      <vt:variant>
        <vt:i4>0</vt:i4>
      </vt:variant>
      <vt:variant>
        <vt:i4>0</vt:i4>
      </vt:variant>
      <vt:variant>
        <vt:i4>5</vt:i4>
      </vt:variant>
      <vt:variant>
        <vt:lpwstr>http://www.nhsfife.org/</vt:lpwstr>
      </vt:variant>
      <vt:variant>
        <vt:lpwstr/>
      </vt:variant>
      <vt:variant>
        <vt:i4>7929930</vt:i4>
      </vt:variant>
      <vt:variant>
        <vt:i4>0</vt:i4>
      </vt:variant>
      <vt:variant>
        <vt:i4>0</vt:i4>
      </vt:variant>
      <vt:variant>
        <vt:i4>5</vt:i4>
      </vt:variant>
      <vt:variant>
        <vt:lpwstr>mailto:fife-UHB.EqualityandHumanRights@nhs.net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Silicon Appliance</dc:title>
  <dc:creator>Lesley Dickson</dc:creator>
  <cp:lastModifiedBy>carolyn todd</cp:lastModifiedBy>
  <cp:revision>2</cp:revision>
  <cp:lastPrinted>2017-11-13T10:10:00Z</cp:lastPrinted>
  <dcterms:created xsi:type="dcterms:W3CDTF">2020-09-04T11:32:00Z</dcterms:created>
  <dcterms:modified xsi:type="dcterms:W3CDTF">2020-09-04T11:32:00Z</dcterms:modified>
</cp:coreProperties>
</file>